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59DC" w14:textId="77777777" w:rsidR="0047491F" w:rsidRDefault="00457081">
      <w:pPr>
        <w:spacing w:before="11" w:line="222" w:lineRule="exact"/>
        <w:textAlignment w:val="baseline"/>
        <w:rPr>
          <w:rFonts w:ascii="Arial Narrow" w:eastAsia="Arial Narrow" w:hAnsi="Arial Narrow"/>
          <w:color w:val="000000"/>
          <w:spacing w:val="5"/>
          <w:sz w:val="19"/>
        </w:rPr>
      </w:pPr>
      <w:r>
        <w:rPr>
          <w:rFonts w:ascii="Arial Narrow" w:eastAsia="Arial Narrow" w:hAnsi="Arial Narrow"/>
          <w:color w:val="000000"/>
          <w:spacing w:val="5"/>
          <w:sz w:val="19"/>
        </w:rPr>
        <w:t>Transaction Identification Data, for which the Company assumes no liability as set forth in Commitment Condition 5.e.:</w:t>
      </w:r>
    </w:p>
    <w:p w14:paraId="0884488F" w14:textId="77777777" w:rsidR="0047491F" w:rsidRDefault="00457081">
      <w:pPr>
        <w:spacing w:before="80" w:line="222" w:lineRule="exact"/>
        <w:textAlignment w:val="baseline"/>
        <w:rPr>
          <w:rFonts w:ascii="Arial Narrow" w:eastAsia="Arial Narrow" w:hAnsi="Arial Narrow"/>
          <w:color w:val="000000"/>
          <w:spacing w:val="6"/>
          <w:sz w:val="19"/>
        </w:rPr>
      </w:pPr>
      <w:r>
        <w:rPr>
          <w:rFonts w:ascii="Arial Narrow" w:eastAsia="Arial Narrow" w:hAnsi="Arial Narrow"/>
          <w:color w:val="000000"/>
          <w:spacing w:val="6"/>
          <w:sz w:val="19"/>
        </w:rPr>
        <w:t>Issuing Agent: (enter text here)</w:t>
      </w:r>
    </w:p>
    <w:p w14:paraId="55E03E2F" w14:textId="77777777" w:rsidR="0047491F" w:rsidRDefault="00457081">
      <w:pPr>
        <w:spacing w:before="76" w:line="222" w:lineRule="exact"/>
        <w:textAlignment w:val="baseline"/>
        <w:rPr>
          <w:rFonts w:ascii="Arial Narrow" w:eastAsia="Arial Narrow" w:hAnsi="Arial Narrow"/>
          <w:color w:val="000000"/>
          <w:spacing w:val="7"/>
          <w:sz w:val="19"/>
        </w:rPr>
      </w:pPr>
      <w:r>
        <w:rPr>
          <w:rFonts w:ascii="Arial Narrow" w:eastAsia="Arial Narrow" w:hAnsi="Arial Narrow"/>
          <w:color w:val="000000"/>
          <w:spacing w:val="7"/>
          <w:sz w:val="19"/>
        </w:rPr>
        <w:t>Issuing Office: (enter text here)</w:t>
      </w:r>
    </w:p>
    <w:p w14:paraId="16BE7FAC" w14:textId="7843FEE2" w:rsidR="0047491F" w:rsidRDefault="00457081">
      <w:pPr>
        <w:tabs>
          <w:tab w:val="left" w:pos="2880"/>
        </w:tabs>
        <w:spacing w:before="80" w:line="222" w:lineRule="exact"/>
        <w:textAlignment w:val="baseline"/>
        <w:rPr>
          <w:rFonts w:ascii="Arial Narrow" w:eastAsia="Arial Narrow" w:hAnsi="Arial Narrow"/>
          <w:color w:val="000000"/>
          <w:sz w:val="19"/>
        </w:rPr>
      </w:pPr>
      <w:r>
        <w:rPr>
          <w:rFonts w:ascii="Arial Narrow" w:eastAsia="Arial Narrow" w:hAnsi="Arial Narrow"/>
          <w:color w:val="000000"/>
          <w:sz w:val="19"/>
        </w:rPr>
        <w:t>Issuing Office’s ALTA® Registry ID:</w:t>
      </w:r>
      <w:r w:rsidR="00C241B1">
        <w:rPr>
          <w:rFonts w:ascii="Arial Narrow" w:eastAsia="Arial Narrow" w:hAnsi="Arial Narrow"/>
          <w:color w:val="000000"/>
          <w:sz w:val="19"/>
        </w:rPr>
        <w:t xml:space="preserve"> </w:t>
      </w:r>
      <w:r>
        <w:rPr>
          <w:rFonts w:ascii="Arial Narrow" w:eastAsia="Arial Narrow" w:hAnsi="Arial Narrow"/>
          <w:color w:val="000000"/>
          <w:sz w:val="19"/>
        </w:rPr>
        <w:t>(enter text here)</w:t>
      </w:r>
    </w:p>
    <w:p w14:paraId="2534A0DC" w14:textId="73111A77" w:rsidR="0047491F" w:rsidRDefault="00457081">
      <w:pPr>
        <w:tabs>
          <w:tab w:val="left" w:pos="1512"/>
        </w:tabs>
        <w:spacing w:line="299" w:lineRule="exact"/>
        <w:textAlignment w:val="baseline"/>
        <w:rPr>
          <w:rFonts w:ascii="Arial Narrow" w:eastAsia="Arial Narrow" w:hAnsi="Arial Narrow"/>
          <w:color w:val="000000"/>
          <w:sz w:val="19"/>
        </w:rPr>
      </w:pPr>
      <w:r>
        <w:rPr>
          <w:rFonts w:ascii="Arial Narrow" w:eastAsia="Arial Narrow" w:hAnsi="Arial Narrow"/>
          <w:color w:val="000000"/>
          <w:sz w:val="19"/>
        </w:rPr>
        <w:t>Loan ID Number:</w:t>
      </w:r>
      <w:r w:rsidR="00C241B1">
        <w:rPr>
          <w:rFonts w:ascii="Arial Narrow" w:eastAsia="Arial Narrow" w:hAnsi="Arial Narrow"/>
          <w:color w:val="000000"/>
          <w:sz w:val="19"/>
        </w:rPr>
        <w:t xml:space="preserve"> </w:t>
      </w:r>
      <w:r>
        <w:rPr>
          <w:rFonts w:ascii="Arial Narrow" w:eastAsia="Arial Narrow" w:hAnsi="Arial Narrow"/>
          <w:color w:val="000000"/>
          <w:sz w:val="19"/>
        </w:rPr>
        <w:t xml:space="preserve">(enter text here) </w:t>
      </w:r>
      <w:r>
        <w:rPr>
          <w:rFonts w:ascii="Arial Narrow" w:eastAsia="Arial Narrow" w:hAnsi="Arial Narrow"/>
          <w:color w:val="000000"/>
          <w:sz w:val="19"/>
        </w:rPr>
        <w:br/>
        <w:t xml:space="preserve">Commitment Number: (enter text here) </w:t>
      </w:r>
      <w:r>
        <w:rPr>
          <w:rFonts w:ascii="Arial Narrow" w:eastAsia="Arial Narrow" w:hAnsi="Arial Narrow"/>
          <w:color w:val="000000"/>
          <w:sz w:val="19"/>
        </w:rPr>
        <w:br/>
        <w:t xml:space="preserve">Issuing Office File Number: (enter text here) </w:t>
      </w:r>
      <w:r>
        <w:rPr>
          <w:rFonts w:ascii="Arial Narrow" w:eastAsia="Arial Narrow" w:hAnsi="Arial Narrow"/>
          <w:color w:val="000000"/>
          <w:sz w:val="19"/>
        </w:rPr>
        <w:br/>
        <w:t xml:space="preserve">Property Address: (enter text here) </w:t>
      </w:r>
      <w:r>
        <w:rPr>
          <w:rFonts w:ascii="Arial Narrow" w:eastAsia="Arial Narrow" w:hAnsi="Arial Narrow"/>
          <w:color w:val="000000"/>
          <w:sz w:val="19"/>
        </w:rPr>
        <w:br/>
        <w:t>Revision Number: (enter text here)</w:t>
      </w:r>
    </w:p>
    <w:p w14:paraId="6F0BD450" w14:textId="77777777" w:rsidR="0047491F" w:rsidRDefault="00457081">
      <w:pPr>
        <w:spacing w:before="246" w:line="639" w:lineRule="exact"/>
        <w:ind w:left="144"/>
        <w:jc w:val="center"/>
        <w:textAlignment w:val="baseline"/>
        <w:rPr>
          <w:rFonts w:ascii="Arial Narrow" w:eastAsia="Arial Narrow" w:hAnsi="Arial Narrow"/>
          <w:b/>
          <w:color w:val="000000"/>
          <w:w w:val="95"/>
          <w:sz w:val="36"/>
        </w:rPr>
      </w:pPr>
      <w:r>
        <w:rPr>
          <w:rFonts w:ascii="Arial Narrow" w:eastAsia="Arial Narrow" w:hAnsi="Arial Narrow"/>
          <w:b/>
          <w:color w:val="000000"/>
          <w:w w:val="95"/>
          <w:sz w:val="36"/>
        </w:rPr>
        <w:t xml:space="preserve">SCHEDULE A </w:t>
      </w:r>
      <w:r>
        <w:rPr>
          <w:rFonts w:ascii="Arial Narrow" w:eastAsia="Arial Narrow" w:hAnsi="Arial Narrow"/>
          <w:b/>
          <w:color w:val="000000"/>
          <w:w w:val="95"/>
          <w:sz w:val="36"/>
        </w:rPr>
        <w:br/>
      </w:r>
      <w:r>
        <w:rPr>
          <w:rFonts w:ascii="Arial Narrow" w:eastAsia="Arial Narrow" w:hAnsi="Arial Narrow"/>
          <w:b/>
          <w:color w:val="000000"/>
          <w:sz w:val="32"/>
        </w:rPr>
        <w:t>COMMITMENT</w:t>
      </w:r>
    </w:p>
    <w:p w14:paraId="33DCEA56" w14:textId="77777777" w:rsidR="0047491F" w:rsidRDefault="00457081">
      <w:pPr>
        <w:tabs>
          <w:tab w:val="left" w:pos="360"/>
        </w:tabs>
        <w:spacing w:before="258" w:line="228" w:lineRule="exact"/>
        <w:textAlignment w:val="baseline"/>
        <w:rPr>
          <w:rFonts w:ascii="Arial Narrow" w:eastAsia="Arial Narrow" w:hAnsi="Arial Narrow"/>
          <w:b/>
          <w:color w:val="000000"/>
          <w:spacing w:val="5"/>
          <w:sz w:val="20"/>
        </w:rPr>
      </w:pPr>
      <w:r>
        <w:rPr>
          <w:rFonts w:ascii="Arial Narrow" w:eastAsia="Arial Narrow" w:hAnsi="Arial Narrow"/>
          <w:b/>
          <w:color w:val="000000"/>
          <w:spacing w:val="5"/>
          <w:sz w:val="20"/>
        </w:rPr>
        <w:t>1.</w:t>
      </w:r>
      <w:r>
        <w:rPr>
          <w:rFonts w:ascii="Arial Narrow" w:eastAsia="Arial Narrow" w:hAnsi="Arial Narrow"/>
          <w:b/>
          <w:color w:val="000000"/>
          <w:spacing w:val="5"/>
          <w:sz w:val="20"/>
        </w:rPr>
        <w:tab/>
      </w:r>
      <w:r>
        <w:rPr>
          <w:rFonts w:ascii="Arial Narrow" w:eastAsia="Arial Narrow" w:hAnsi="Arial Narrow"/>
          <w:color w:val="000000"/>
          <w:spacing w:val="5"/>
          <w:sz w:val="19"/>
        </w:rPr>
        <w:t>Commitment Date: (add a standard time, such as, 8:00 a.m.)</w:t>
      </w:r>
    </w:p>
    <w:p w14:paraId="3D16C706" w14:textId="77777777" w:rsidR="0047491F" w:rsidRDefault="00457081">
      <w:pPr>
        <w:tabs>
          <w:tab w:val="left" w:pos="360"/>
        </w:tabs>
        <w:spacing w:before="89" w:line="228" w:lineRule="exact"/>
        <w:textAlignment w:val="baseline"/>
        <w:rPr>
          <w:rFonts w:ascii="Arial Narrow" w:eastAsia="Arial Narrow" w:hAnsi="Arial Narrow"/>
          <w:b/>
          <w:color w:val="000000"/>
          <w:spacing w:val="5"/>
          <w:sz w:val="20"/>
        </w:rPr>
      </w:pPr>
      <w:r>
        <w:rPr>
          <w:rFonts w:ascii="Arial Narrow" w:eastAsia="Arial Narrow" w:hAnsi="Arial Narrow"/>
          <w:b/>
          <w:color w:val="000000"/>
          <w:spacing w:val="5"/>
          <w:sz w:val="20"/>
        </w:rPr>
        <w:t>2.</w:t>
      </w:r>
      <w:r>
        <w:rPr>
          <w:rFonts w:ascii="Arial Narrow" w:eastAsia="Arial Narrow" w:hAnsi="Arial Narrow"/>
          <w:b/>
          <w:color w:val="000000"/>
          <w:spacing w:val="5"/>
          <w:sz w:val="20"/>
        </w:rPr>
        <w:tab/>
      </w:r>
      <w:r>
        <w:rPr>
          <w:rFonts w:ascii="Arial Narrow" w:eastAsia="Arial Narrow" w:hAnsi="Arial Narrow"/>
          <w:color w:val="000000"/>
          <w:spacing w:val="5"/>
          <w:sz w:val="19"/>
        </w:rPr>
        <w:t>Policy to be issued: (enter text here)</w:t>
      </w:r>
    </w:p>
    <w:p w14:paraId="2DDE0C98" w14:textId="77777777" w:rsidR="0047491F" w:rsidRDefault="00457081">
      <w:pPr>
        <w:numPr>
          <w:ilvl w:val="0"/>
          <w:numId w:val="1"/>
        </w:numPr>
        <w:tabs>
          <w:tab w:val="clear" w:pos="360"/>
          <w:tab w:val="left" w:pos="1080"/>
        </w:tabs>
        <w:spacing w:before="132" w:line="222" w:lineRule="exact"/>
        <w:ind w:left="720"/>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2021 ALTA</w:t>
      </w:r>
      <w:r>
        <w:rPr>
          <w:rFonts w:ascii="Arial Narrow" w:eastAsia="Arial Narrow" w:hAnsi="Arial Narrow"/>
          <w:color w:val="000000"/>
          <w:spacing w:val="3"/>
          <w:sz w:val="19"/>
          <w:vertAlign w:val="superscript"/>
        </w:rPr>
        <w:t>®</w:t>
      </w:r>
      <w:r>
        <w:rPr>
          <w:rFonts w:ascii="Arial Narrow" w:eastAsia="Arial Narrow" w:hAnsi="Arial Narrow"/>
          <w:color w:val="000000"/>
          <w:spacing w:val="3"/>
          <w:sz w:val="19"/>
        </w:rPr>
        <w:t xml:space="preserve"> Owner’s Policy or 2021 ALTA</w:t>
      </w:r>
      <w:r>
        <w:rPr>
          <w:rFonts w:ascii="Arial Narrow" w:eastAsia="Arial Narrow" w:hAnsi="Arial Narrow"/>
          <w:color w:val="000000"/>
          <w:spacing w:val="3"/>
          <w:sz w:val="19"/>
          <w:vertAlign w:val="superscript"/>
        </w:rPr>
        <w:t>®</w:t>
      </w:r>
      <w:r>
        <w:rPr>
          <w:rFonts w:ascii="Arial Narrow" w:eastAsia="Arial Narrow" w:hAnsi="Arial Narrow"/>
          <w:color w:val="000000"/>
          <w:spacing w:val="3"/>
          <w:sz w:val="19"/>
        </w:rPr>
        <w:t xml:space="preserve"> Homeowner’s Policy (delete inapplicable policy)</w:t>
      </w:r>
    </w:p>
    <w:p w14:paraId="3A95EDC6" w14:textId="77777777" w:rsidR="0047491F" w:rsidRDefault="00457081">
      <w:pPr>
        <w:spacing w:before="20" w:line="222" w:lineRule="exact"/>
        <w:ind w:left="1080"/>
        <w:textAlignment w:val="baseline"/>
        <w:rPr>
          <w:rFonts w:ascii="Arial Narrow" w:eastAsia="Arial Narrow" w:hAnsi="Arial Narrow"/>
          <w:color w:val="000000"/>
          <w:spacing w:val="5"/>
          <w:sz w:val="19"/>
        </w:rPr>
      </w:pPr>
      <w:r>
        <w:rPr>
          <w:rFonts w:ascii="Arial Narrow" w:eastAsia="Arial Narrow" w:hAnsi="Arial Narrow"/>
          <w:color w:val="000000"/>
          <w:spacing w:val="5"/>
          <w:sz w:val="19"/>
        </w:rPr>
        <w:t>Proposed Insured: (enter text here)</w:t>
      </w:r>
    </w:p>
    <w:p w14:paraId="24CF9481" w14:textId="77777777" w:rsidR="0047491F" w:rsidRDefault="00457081">
      <w:pPr>
        <w:spacing w:before="18" w:line="222" w:lineRule="exact"/>
        <w:ind w:left="1080"/>
        <w:textAlignment w:val="baseline"/>
        <w:rPr>
          <w:rFonts w:ascii="Arial Narrow" w:eastAsia="Arial Narrow" w:hAnsi="Arial Narrow"/>
          <w:color w:val="000000"/>
          <w:spacing w:val="6"/>
          <w:sz w:val="19"/>
        </w:rPr>
      </w:pPr>
      <w:r>
        <w:rPr>
          <w:rFonts w:ascii="Arial Narrow" w:eastAsia="Arial Narrow" w:hAnsi="Arial Narrow"/>
          <w:color w:val="000000"/>
          <w:spacing w:val="6"/>
          <w:sz w:val="19"/>
        </w:rPr>
        <w:t>Proposed Amount of Insurance: $ (enter text here)</w:t>
      </w:r>
    </w:p>
    <w:p w14:paraId="4A80EEF5" w14:textId="77777777" w:rsidR="0047491F" w:rsidRDefault="00457081">
      <w:pPr>
        <w:tabs>
          <w:tab w:val="left" w:pos="3888"/>
        </w:tabs>
        <w:spacing w:before="18" w:line="222" w:lineRule="exact"/>
        <w:ind w:left="1080"/>
        <w:textAlignment w:val="baseline"/>
        <w:rPr>
          <w:rFonts w:ascii="Arial Narrow" w:eastAsia="Arial Narrow" w:hAnsi="Arial Narrow"/>
          <w:color w:val="000000"/>
          <w:sz w:val="19"/>
        </w:rPr>
      </w:pPr>
      <w:r>
        <w:rPr>
          <w:rFonts w:ascii="Arial Narrow" w:eastAsia="Arial Narrow" w:hAnsi="Arial Narrow"/>
          <w:color w:val="000000"/>
          <w:sz w:val="19"/>
        </w:rPr>
        <w:t>The estate or interest to be insured:</w:t>
      </w:r>
      <w:r>
        <w:rPr>
          <w:rFonts w:ascii="Arial Narrow" w:eastAsia="Arial Narrow" w:hAnsi="Arial Narrow"/>
          <w:color w:val="000000"/>
          <w:sz w:val="19"/>
        </w:rPr>
        <w:tab/>
        <w:t>(enter text here)</w:t>
      </w:r>
    </w:p>
    <w:p w14:paraId="4F5BFB87" w14:textId="77777777" w:rsidR="0047491F" w:rsidRDefault="00457081">
      <w:pPr>
        <w:numPr>
          <w:ilvl w:val="0"/>
          <w:numId w:val="1"/>
        </w:numPr>
        <w:tabs>
          <w:tab w:val="clear" w:pos="360"/>
          <w:tab w:val="left" w:pos="1080"/>
        </w:tabs>
        <w:spacing w:before="256" w:line="222" w:lineRule="exact"/>
        <w:ind w:left="720"/>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2021 ALTA</w:t>
      </w:r>
      <w:r>
        <w:rPr>
          <w:rFonts w:ascii="Arial Narrow" w:eastAsia="Arial Narrow" w:hAnsi="Arial Narrow"/>
          <w:color w:val="000000"/>
          <w:spacing w:val="3"/>
          <w:sz w:val="19"/>
          <w:vertAlign w:val="superscript"/>
        </w:rPr>
        <w:t>®</w:t>
      </w:r>
      <w:r>
        <w:rPr>
          <w:rFonts w:ascii="Arial Narrow" w:eastAsia="Arial Narrow" w:hAnsi="Arial Narrow"/>
          <w:color w:val="000000"/>
          <w:spacing w:val="3"/>
          <w:sz w:val="19"/>
        </w:rPr>
        <w:t xml:space="preserve"> Loan Policy or 2021 ALTA</w:t>
      </w:r>
      <w:r>
        <w:rPr>
          <w:rFonts w:ascii="Arial Narrow" w:eastAsia="Arial Narrow" w:hAnsi="Arial Narrow"/>
          <w:color w:val="000000"/>
          <w:spacing w:val="3"/>
          <w:sz w:val="19"/>
          <w:vertAlign w:val="superscript"/>
        </w:rPr>
        <w:t>®</w:t>
      </w:r>
      <w:r>
        <w:rPr>
          <w:rFonts w:ascii="Arial Narrow" w:eastAsia="Arial Narrow" w:hAnsi="Arial Narrow"/>
          <w:color w:val="000000"/>
          <w:spacing w:val="3"/>
          <w:sz w:val="19"/>
        </w:rPr>
        <w:t xml:space="preserve"> Residential Short Form Loan Policy (delete inapplicable policy)</w:t>
      </w:r>
    </w:p>
    <w:p w14:paraId="16CD51AC" w14:textId="77777777" w:rsidR="0047491F" w:rsidRDefault="00457081">
      <w:pPr>
        <w:spacing w:before="20" w:line="222" w:lineRule="exact"/>
        <w:ind w:left="1080"/>
        <w:textAlignment w:val="baseline"/>
        <w:rPr>
          <w:rFonts w:ascii="Arial Narrow" w:eastAsia="Arial Narrow" w:hAnsi="Arial Narrow"/>
          <w:color w:val="000000"/>
          <w:spacing w:val="7"/>
          <w:sz w:val="19"/>
        </w:rPr>
      </w:pPr>
      <w:r>
        <w:rPr>
          <w:rFonts w:ascii="Arial Narrow" w:eastAsia="Arial Narrow" w:hAnsi="Arial Narrow"/>
          <w:color w:val="000000"/>
          <w:spacing w:val="7"/>
          <w:sz w:val="19"/>
        </w:rPr>
        <w:t>Proposed Insured: (enter text here)</w:t>
      </w:r>
    </w:p>
    <w:p w14:paraId="5DC2EEFA" w14:textId="77777777" w:rsidR="0047491F" w:rsidRDefault="00457081">
      <w:pPr>
        <w:spacing w:before="18" w:line="222" w:lineRule="exact"/>
        <w:ind w:left="1080"/>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Proposed Amount of Insurance: $ (enter text here)</w:t>
      </w:r>
    </w:p>
    <w:p w14:paraId="1A56CF34" w14:textId="4279D95E" w:rsidR="0047491F" w:rsidRDefault="00457081">
      <w:pPr>
        <w:tabs>
          <w:tab w:val="left" w:pos="3888"/>
        </w:tabs>
        <w:spacing w:before="18" w:line="222" w:lineRule="exact"/>
        <w:ind w:left="1080"/>
        <w:textAlignment w:val="baseline"/>
        <w:rPr>
          <w:rFonts w:ascii="Arial Narrow" w:eastAsia="Arial Narrow" w:hAnsi="Arial Narrow"/>
          <w:color w:val="000000"/>
          <w:sz w:val="19"/>
        </w:rPr>
      </w:pPr>
      <w:r>
        <w:rPr>
          <w:rFonts w:ascii="Arial Narrow" w:eastAsia="Arial Narrow" w:hAnsi="Arial Narrow"/>
          <w:color w:val="000000"/>
          <w:sz w:val="19"/>
        </w:rPr>
        <w:t>The estate or interest to be insured:</w:t>
      </w:r>
      <w:r>
        <w:rPr>
          <w:rFonts w:ascii="Arial Narrow" w:eastAsia="Arial Narrow" w:hAnsi="Arial Narrow"/>
          <w:color w:val="000000"/>
          <w:sz w:val="19"/>
        </w:rPr>
        <w:tab/>
        <w:t>(enter text here)</w:t>
      </w:r>
    </w:p>
    <w:p w14:paraId="5794B973" w14:textId="77777777" w:rsidR="00C241B1" w:rsidRDefault="00C241B1">
      <w:pPr>
        <w:tabs>
          <w:tab w:val="left" w:pos="3888"/>
        </w:tabs>
        <w:spacing w:before="18" w:line="222" w:lineRule="exact"/>
        <w:ind w:left="1080"/>
        <w:textAlignment w:val="baseline"/>
        <w:rPr>
          <w:rFonts w:ascii="Arial Narrow" w:eastAsia="Arial Narrow" w:hAnsi="Arial Narrow"/>
          <w:color w:val="000000"/>
          <w:sz w:val="19"/>
        </w:rPr>
      </w:pPr>
    </w:p>
    <w:p w14:paraId="0F57C454" w14:textId="723133A6" w:rsidR="0047491F" w:rsidRDefault="00457081" w:rsidP="00C241B1">
      <w:pPr>
        <w:tabs>
          <w:tab w:val="left" w:pos="360"/>
        </w:tabs>
        <w:spacing w:before="100" w:beforeAutospacing="1" w:after="100" w:afterAutospacing="1" w:line="228" w:lineRule="exact"/>
        <w:textAlignment w:val="baseline"/>
        <w:rPr>
          <w:rFonts w:ascii="Arial Narrow" w:eastAsia="Arial Narrow" w:hAnsi="Arial Narrow"/>
          <w:i/>
          <w:color w:val="000000"/>
          <w:spacing w:val="2"/>
          <w:sz w:val="20"/>
        </w:rPr>
      </w:pPr>
      <w:r>
        <w:rPr>
          <w:rFonts w:ascii="Arial Narrow" w:eastAsia="Arial Narrow" w:hAnsi="Arial Narrow"/>
          <w:b/>
          <w:color w:val="000000"/>
          <w:spacing w:val="2"/>
          <w:sz w:val="20"/>
        </w:rPr>
        <w:t>3.</w:t>
      </w:r>
      <w:r>
        <w:rPr>
          <w:rFonts w:ascii="Arial Narrow" w:eastAsia="Arial Narrow" w:hAnsi="Arial Narrow"/>
          <w:b/>
          <w:color w:val="000000"/>
          <w:spacing w:val="2"/>
          <w:sz w:val="20"/>
        </w:rPr>
        <w:tab/>
      </w:r>
      <w:r>
        <w:rPr>
          <w:rFonts w:ascii="Arial Narrow" w:eastAsia="Arial Narrow" w:hAnsi="Arial Narrow"/>
          <w:color w:val="000000"/>
          <w:spacing w:val="2"/>
          <w:sz w:val="19"/>
        </w:rPr>
        <w:t xml:space="preserve">The estate or interest in the Land at the Commitment Date is: </w:t>
      </w:r>
      <w:r w:rsidRPr="00782B5F">
        <w:rPr>
          <w:rFonts w:ascii="Arial Narrow" w:eastAsia="Arial Narrow" w:hAnsi="Arial Narrow"/>
          <w:bCs/>
          <w:i/>
          <w:color w:val="000000"/>
          <w:spacing w:val="2"/>
          <w:sz w:val="19"/>
        </w:rPr>
        <w:t>(</w:t>
      </w:r>
      <w:r>
        <w:rPr>
          <w:rFonts w:ascii="Arial Narrow" w:eastAsia="Arial Narrow" w:hAnsi="Arial Narrow"/>
          <w:i/>
          <w:color w:val="000000"/>
          <w:spacing w:val="2"/>
          <w:sz w:val="20"/>
        </w:rPr>
        <w:t>Fee, Leasehold, Easement)</w:t>
      </w:r>
    </w:p>
    <w:p w14:paraId="3513741A" w14:textId="77777777" w:rsidR="0047491F" w:rsidRDefault="00457081" w:rsidP="00C241B1">
      <w:pPr>
        <w:tabs>
          <w:tab w:val="left" w:pos="360"/>
        </w:tabs>
        <w:spacing w:before="100" w:beforeAutospacing="1" w:after="100" w:afterAutospacing="1" w:line="240" w:lineRule="exact"/>
        <w:ind w:left="360" w:right="576" w:hanging="360"/>
        <w:textAlignment w:val="baseline"/>
        <w:rPr>
          <w:rFonts w:ascii="Arial Narrow" w:eastAsia="Arial Narrow" w:hAnsi="Arial Narrow"/>
          <w:b/>
          <w:color w:val="000000"/>
          <w:sz w:val="20"/>
        </w:rPr>
      </w:pPr>
      <w:r>
        <w:rPr>
          <w:rFonts w:ascii="Arial Narrow" w:eastAsia="Arial Narrow" w:hAnsi="Arial Narrow"/>
          <w:b/>
          <w:color w:val="000000"/>
          <w:sz w:val="20"/>
        </w:rPr>
        <w:t>4.</w:t>
      </w:r>
      <w:r>
        <w:rPr>
          <w:rFonts w:ascii="Arial Narrow" w:eastAsia="Arial Narrow" w:hAnsi="Arial Narrow"/>
          <w:b/>
          <w:color w:val="000000"/>
          <w:sz w:val="20"/>
        </w:rPr>
        <w:tab/>
      </w:r>
      <w:r>
        <w:rPr>
          <w:rFonts w:ascii="Arial Narrow" w:eastAsia="Arial Narrow" w:hAnsi="Arial Narrow"/>
          <w:color w:val="000000"/>
          <w:sz w:val="19"/>
        </w:rPr>
        <w:t xml:space="preserve">The Title is, at the Commitment Date, vested in: </w:t>
      </w:r>
      <w:r>
        <w:rPr>
          <w:rFonts w:ascii="Arial Narrow" w:eastAsia="Arial Narrow" w:hAnsi="Arial Narrow"/>
          <w:i/>
          <w:color w:val="000000"/>
          <w:sz w:val="20"/>
        </w:rPr>
        <w:t xml:space="preserve">(Identify vesting for each estate or interest identified in Item 3 above) (enter text here) </w:t>
      </w:r>
      <w:r>
        <w:rPr>
          <w:rFonts w:ascii="Arial Narrow" w:eastAsia="Arial Narrow" w:hAnsi="Arial Narrow"/>
          <w:color w:val="000000"/>
          <w:sz w:val="19"/>
        </w:rPr>
        <w:t xml:space="preserve">and, as disclosed in the Public Records, has been since </w:t>
      </w:r>
      <w:r>
        <w:rPr>
          <w:rFonts w:ascii="Arial Narrow" w:eastAsia="Arial Narrow" w:hAnsi="Arial Narrow"/>
          <w:i/>
          <w:color w:val="000000"/>
          <w:sz w:val="20"/>
        </w:rPr>
        <w:t>(Date) (enter text here)</w:t>
      </w:r>
    </w:p>
    <w:p w14:paraId="4659DC04" w14:textId="77777777" w:rsidR="0047491F" w:rsidRDefault="00457081">
      <w:pPr>
        <w:tabs>
          <w:tab w:val="left" w:pos="360"/>
        </w:tabs>
        <w:spacing w:before="256" w:line="228" w:lineRule="exact"/>
        <w:textAlignment w:val="baseline"/>
        <w:rPr>
          <w:rFonts w:ascii="Arial Narrow" w:eastAsia="Arial Narrow" w:hAnsi="Arial Narrow"/>
          <w:b/>
          <w:color w:val="000000"/>
          <w:spacing w:val="3"/>
          <w:sz w:val="20"/>
        </w:rPr>
      </w:pPr>
      <w:r>
        <w:rPr>
          <w:rFonts w:ascii="Arial Narrow" w:eastAsia="Arial Narrow" w:hAnsi="Arial Narrow"/>
          <w:b/>
          <w:color w:val="000000"/>
          <w:spacing w:val="3"/>
          <w:sz w:val="20"/>
        </w:rPr>
        <w:t>5.</w:t>
      </w:r>
      <w:r>
        <w:rPr>
          <w:rFonts w:ascii="Arial Narrow" w:eastAsia="Arial Narrow" w:hAnsi="Arial Narrow"/>
          <w:b/>
          <w:color w:val="000000"/>
          <w:spacing w:val="3"/>
          <w:sz w:val="20"/>
        </w:rPr>
        <w:tab/>
      </w:r>
      <w:r>
        <w:rPr>
          <w:rFonts w:ascii="Arial Narrow" w:eastAsia="Arial Narrow" w:hAnsi="Arial Narrow"/>
          <w:color w:val="000000"/>
          <w:spacing w:val="3"/>
          <w:sz w:val="19"/>
        </w:rPr>
        <w:t>The Land is described as follows: See Exhibit A – Legal Description</w:t>
      </w:r>
    </w:p>
    <w:p w14:paraId="005A65BD" w14:textId="77777777" w:rsidR="0047491F" w:rsidRDefault="00457081">
      <w:pPr>
        <w:spacing w:before="9" w:line="222" w:lineRule="exact"/>
        <w:ind w:left="360"/>
        <w:textAlignment w:val="baseline"/>
        <w:rPr>
          <w:rFonts w:ascii="Arial Narrow" w:eastAsia="Arial Narrow" w:hAnsi="Arial Narrow"/>
          <w:color w:val="000000"/>
          <w:sz w:val="19"/>
        </w:rPr>
      </w:pPr>
      <w:r>
        <w:rPr>
          <w:rFonts w:ascii="Arial Narrow" w:eastAsia="Arial Narrow" w:hAnsi="Arial Narrow"/>
          <w:color w:val="000000"/>
          <w:sz w:val="19"/>
        </w:rPr>
        <w:t>For Informational Purposes only:</w:t>
      </w:r>
    </w:p>
    <w:p w14:paraId="26FDC6CC" w14:textId="77777777" w:rsidR="0047491F" w:rsidRDefault="00457081">
      <w:pPr>
        <w:spacing w:before="9" w:line="222" w:lineRule="exact"/>
        <w:ind w:left="360"/>
        <w:textAlignment w:val="baseline"/>
        <w:rPr>
          <w:rFonts w:ascii="Arial Narrow" w:eastAsia="Arial Narrow" w:hAnsi="Arial Narrow"/>
          <w:color w:val="000000"/>
          <w:sz w:val="19"/>
        </w:rPr>
      </w:pPr>
      <w:r>
        <w:rPr>
          <w:rFonts w:ascii="Arial Narrow" w:eastAsia="Arial Narrow" w:hAnsi="Arial Narrow"/>
          <w:color w:val="000000"/>
          <w:sz w:val="19"/>
        </w:rPr>
        <w:t>Tax ID No.</w:t>
      </w:r>
    </w:p>
    <w:p w14:paraId="70C0505B" w14:textId="77777777" w:rsidR="0047491F" w:rsidRDefault="00457081">
      <w:pPr>
        <w:spacing w:before="8" w:line="222" w:lineRule="exact"/>
        <w:ind w:left="360"/>
        <w:textAlignment w:val="baseline"/>
        <w:rPr>
          <w:rFonts w:ascii="Arial Narrow" w:eastAsia="Arial Narrow" w:hAnsi="Arial Narrow"/>
          <w:color w:val="000000"/>
          <w:sz w:val="19"/>
        </w:rPr>
      </w:pPr>
      <w:r>
        <w:rPr>
          <w:rFonts w:ascii="Arial Narrow" w:eastAsia="Arial Narrow" w:hAnsi="Arial Narrow"/>
          <w:color w:val="000000"/>
          <w:sz w:val="19"/>
        </w:rPr>
        <w:t>Property address:</w:t>
      </w:r>
    </w:p>
    <w:p w14:paraId="1CD7AFE4" w14:textId="77777777" w:rsidR="0047491F" w:rsidRDefault="00457081">
      <w:pPr>
        <w:spacing w:before="554" w:line="266" w:lineRule="exact"/>
        <w:textAlignment w:val="baseline"/>
        <w:rPr>
          <w:rFonts w:ascii="Calibri" w:eastAsia="Calibri" w:hAnsi="Calibri"/>
          <w:color w:val="000000"/>
          <w:sz w:val="24"/>
        </w:rPr>
      </w:pPr>
      <w:r>
        <w:rPr>
          <w:rFonts w:ascii="Calibri" w:eastAsia="Calibri" w:hAnsi="Calibri"/>
          <w:color w:val="000000"/>
          <w:sz w:val="24"/>
        </w:rPr>
        <w:t>OLD REPUBLIC NATIONAL TITLE INSURANCE COMPANY</w:t>
      </w:r>
    </w:p>
    <w:p w14:paraId="198388FC" w14:textId="77777777" w:rsidR="0047491F" w:rsidRDefault="00457081">
      <w:pPr>
        <w:spacing w:before="13" w:line="197" w:lineRule="exact"/>
        <w:textAlignment w:val="baseline"/>
        <w:rPr>
          <w:rFonts w:ascii="Calibri" w:eastAsia="Calibri" w:hAnsi="Calibri"/>
          <w:color w:val="000000"/>
          <w:sz w:val="19"/>
        </w:rPr>
      </w:pPr>
      <w:r>
        <w:rPr>
          <w:rFonts w:ascii="Calibri" w:eastAsia="Calibri" w:hAnsi="Calibri"/>
          <w:color w:val="000000"/>
          <w:sz w:val="19"/>
        </w:rPr>
        <w:t>Countersigned:</w:t>
      </w:r>
    </w:p>
    <w:p w14:paraId="662AE624" w14:textId="77777777" w:rsidR="0047491F" w:rsidRDefault="00457081">
      <w:pPr>
        <w:spacing w:before="22" w:line="218" w:lineRule="exact"/>
        <w:textAlignment w:val="baseline"/>
        <w:rPr>
          <w:rFonts w:ascii="Calibri" w:eastAsia="Calibri" w:hAnsi="Calibri"/>
          <w:b/>
          <w:color w:val="000000"/>
          <w:sz w:val="20"/>
        </w:rPr>
      </w:pPr>
      <w:r>
        <w:rPr>
          <w:rFonts w:ascii="Calibri" w:eastAsia="Calibri" w:hAnsi="Calibri"/>
          <w:b/>
          <w:color w:val="000000"/>
          <w:sz w:val="20"/>
        </w:rPr>
        <w:t>[</w:t>
      </w:r>
      <w:r>
        <w:rPr>
          <w:rFonts w:ascii="Calibri" w:eastAsia="Calibri" w:hAnsi="Calibri"/>
          <w:color w:val="000000"/>
          <w:sz w:val="19"/>
        </w:rPr>
        <w:t>Insert Entity Agent Name</w:t>
      </w:r>
      <w:r>
        <w:rPr>
          <w:rFonts w:ascii="Calibri" w:eastAsia="Calibri" w:hAnsi="Calibri"/>
          <w:b/>
          <w:color w:val="000000"/>
          <w:sz w:val="20"/>
        </w:rPr>
        <w:t>]</w:t>
      </w:r>
    </w:p>
    <w:p w14:paraId="16CBCE92" w14:textId="77777777" w:rsidR="0047491F" w:rsidRDefault="00457081">
      <w:pPr>
        <w:tabs>
          <w:tab w:val="left" w:leader="underscore" w:pos="2952"/>
        </w:tabs>
        <w:spacing w:before="960" w:line="240" w:lineRule="exact"/>
        <w:textAlignment w:val="baseline"/>
        <w:rPr>
          <w:rFonts w:ascii="Calibri" w:eastAsia="Calibri" w:hAnsi="Calibri"/>
          <w:color w:val="000000"/>
          <w:sz w:val="19"/>
        </w:rPr>
      </w:pPr>
      <w:r>
        <w:rPr>
          <w:rFonts w:ascii="Calibri" w:eastAsia="Calibri" w:hAnsi="Calibri"/>
          <w:color w:val="000000"/>
          <w:sz w:val="19"/>
        </w:rPr>
        <w:t>By:</w:t>
      </w:r>
      <w:r>
        <w:rPr>
          <w:rFonts w:ascii="Calibri" w:eastAsia="Calibri" w:hAnsi="Calibri"/>
          <w:color w:val="000000"/>
          <w:sz w:val="19"/>
        </w:rPr>
        <w:tab/>
        <w:t xml:space="preserve"> </w:t>
      </w:r>
      <w:r>
        <w:rPr>
          <w:rFonts w:ascii="Calibri" w:eastAsia="Calibri" w:hAnsi="Calibri"/>
          <w:color w:val="000000"/>
          <w:sz w:val="19"/>
        </w:rPr>
        <w:br/>
        <w:t>Authorized Officer or Licensed Agent</w:t>
      </w:r>
    </w:p>
    <w:p w14:paraId="23C06233" w14:textId="77777777" w:rsidR="0047491F" w:rsidRDefault="00457081">
      <w:pPr>
        <w:spacing w:before="1119" w:line="182" w:lineRule="exact"/>
        <w:textAlignment w:val="baseline"/>
        <w:rPr>
          <w:rFonts w:ascii="Arial Narrow" w:eastAsia="Arial Narrow" w:hAnsi="Arial Narrow"/>
          <w:i/>
          <w:color w:val="000000"/>
          <w:sz w:val="15"/>
        </w:rPr>
      </w:pPr>
      <w:r>
        <w:rPr>
          <w:rFonts w:ascii="Arial Narrow" w:eastAsia="Arial Narrow" w:hAnsi="Arial Narrow"/>
          <w:i/>
          <w:color w:val="000000"/>
          <w:sz w:val="15"/>
        </w:rPr>
        <w:t>This page is only a part of a 2021 ALTA Commitment for Title Insurance issued by Old Republic National Title Insurance Company. This Commitment is not valid without the Notice; the Commitment to Issue Policy; the Commitment Conditions; Schedule A; Schedule B, Part I—Requirements; and Schedule B, Part II—Exceptions.</w:t>
      </w:r>
    </w:p>
    <w:p w14:paraId="268409FB" w14:textId="77777777" w:rsidR="0047491F" w:rsidRDefault="00457081">
      <w:pPr>
        <w:tabs>
          <w:tab w:val="left" w:pos="6048"/>
        </w:tabs>
        <w:spacing w:before="150" w:line="186" w:lineRule="exact"/>
        <w:textAlignment w:val="baseline"/>
        <w:rPr>
          <w:rFonts w:ascii="Arial Narrow" w:eastAsia="Arial Narrow" w:hAnsi="Arial Narrow"/>
          <w:b/>
          <w:color w:val="000000"/>
          <w:sz w:val="14"/>
        </w:rPr>
      </w:pPr>
      <w:r>
        <w:rPr>
          <w:rFonts w:ascii="Arial Narrow" w:eastAsia="Arial Narrow" w:hAnsi="Arial Narrow"/>
          <w:b/>
          <w:color w:val="000000"/>
          <w:sz w:val="14"/>
        </w:rPr>
        <w:t>ORT Form 4757VA A</w:t>
      </w:r>
      <w:r>
        <w:rPr>
          <w:rFonts w:ascii="Arial Narrow" w:eastAsia="Arial Narrow" w:hAnsi="Arial Narrow"/>
          <w:b/>
          <w:color w:val="000000"/>
          <w:sz w:val="14"/>
        </w:rPr>
        <w:tab/>
      </w:r>
      <w:r>
        <w:rPr>
          <w:rFonts w:ascii="Arial Narrow" w:eastAsia="Arial Narrow" w:hAnsi="Arial Narrow"/>
          <w:b/>
          <w:color w:val="000000"/>
          <w:sz w:val="16"/>
        </w:rPr>
        <w:t>© 2021 American Land Title Association. All rights reserved.</w:t>
      </w:r>
    </w:p>
    <w:p w14:paraId="327FB8A7" w14:textId="77777777" w:rsidR="0047491F" w:rsidRDefault="00457081">
      <w:pPr>
        <w:tabs>
          <w:tab w:val="left" w:pos="6048"/>
        </w:tabs>
        <w:spacing w:before="5" w:line="182" w:lineRule="exact"/>
        <w:textAlignment w:val="baseline"/>
        <w:rPr>
          <w:rFonts w:ascii="Arial Narrow" w:eastAsia="Arial Narrow" w:hAnsi="Arial Narrow"/>
          <w:b/>
          <w:color w:val="000000"/>
          <w:sz w:val="14"/>
        </w:rPr>
      </w:pPr>
      <w:r>
        <w:rPr>
          <w:rFonts w:ascii="Arial Narrow" w:eastAsia="Arial Narrow" w:hAnsi="Arial Narrow"/>
          <w:b/>
          <w:color w:val="000000"/>
          <w:sz w:val="14"/>
        </w:rPr>
        <w:t xml:space="preserve">Schedule A – ALTA Commitment for Title Insurance </w:t>
      </w:r>
      <w:r>
        <w:rPr>
          <w:rFonts w:ascii="Arial Narrow" w:eastAsia="Arial Narrow" w:hAnsi="Arial Narrow"/>
          <w:color w:val="000000"/>
          <w:sz w:val="14"/>
        </w:rPr>
        <w:t>2021 v. 01.00</w:t>
      </w:r>
      <w:r>
        <w:rPr>
          <w:rFonts w:ascii="Arial Narrow" w:eastAsia="Arial Narrow" w:hAnsi="Arial Narrow"/>
          <w:color w:val="000000"/>
          <w:sz w:val="14"/>
        </w:rPr>
        <w:tab/>
      </w:r>
      <w:r>
        <w:rPr>
          <w:rFonts w:ascii="Arial Narrow" w:eastAsia="Arial Narrow" w:hAnsi="Arial Narrow"/>
          <w:color w:val="000000"/>
          <w:sz w:val="15"/>
        </w:rPr>
        <w:t>The use of this Form (or any derivative thereof) is restricted to ALTA licensees</w:t>
      </w:r>
    </w:p>
    <w:p w14:paraId="68DBA9AB" w14:textId="77777777" w:rsidR="0047491F" w:rsidRDefault="00457081">
      <w:pPr>
        <w:tabs>
          <w:tab w:val="left" w:pos="6048"/>
        </w:tabs>
        <w:spacing w:line="178" w:lineRule="exact"/>
        <w:textAlignment w:val="baseline"/>
        <w:rPr>
          <w:rFonts w:ascii="Arial Narrow" w:eastAsia="Arial Narrow" w:hAnsi="Arial Narrow"/>
          <w:color w:val="000000"/>
          <w:spacing w:val="2"/>
          <w:sz w:val="14"/>
        </w:rPr>
      </w:pPr>
      <w:r>
        <w:rPr>
          <w:rFonts w:ascii="Arial Narrow" w:eastAsia="Arial Narrow" w:hAnsi="Arial Narrow"/>
          <w:color w:val="000000"/>
          <w:spacing w:val="2"/>
          <w:sz w:val="14"/>
        </w:rPr>
        <w:t>07/01/2021</w:t>
      </w:r>
      <w:r>
        <w:rPr>
          <w:rFonts w:ascii="Arial Narrow" w:eastAsia="Arial Narrow" w:hAnsi="Arial Narrow"/>
          <w:color w:val="000000"/>
          <w:spacing w:val="2"/>
          <w:sz w:val="14"/>
        </w:rPr>
        <w:tab/>
      </w:r>
      <w:r>
        <w:rPr>
          <w:rFonts w:ascii="Arial Narrow" w:eastAsia="Arial Narrow" w:hAnsi="Arial Narrow"/>
          <w:color w:val="000000"/>
          <w:spacing w:val="2"/>
          <w:sz w:val="15"/>
        </w:rPr>
        <w:t>and ALTA members in good standing as of the date of use. All other uses are</w:t>
      </w:r>
    </w:p>
    <w:p w14:paraId="4E08FE81" w14:textId="2326EC01" w:rsidR="0047491F" w:rsidRDefault="00C241B1" w:rsidP="00C241B1">
      <w:pPr>
        <w:spacing w:before="7" w:line="182" w:lineRule="exact"/>
        <w:jc w:val="center"/>
        <w:textAlignment w:val="baseline"/>
        <w:rPr>
          <w:rFonts w:ascii="Arial Narrow" w:eastAsia="Arial Narrow" w:hAnsi="Arial Narrow"/>
          <w:color w:val="000000"/>
          <w:spacing w:val="3"/>
          <w:sz w:val="15"/>
        </w:rPr>
      </w:pPr>
      <w:r>
        <w:rPr>
          <w:rFonts w:ascii="Arial Narrow" w:eastAsia="Arial Narrow" w:hAnsi="Arial Narrow"/>
          <w:color w:val="000000"/>
          <w:spacing w:val="3"/>
          <w:sz w:val="15"/>
        </w:rPr>
        <w:t xml:space="preserve">                                                                                                                                                              </w:t>
      </w:r>
      <w:r w:rsidR="00457081">
        <w:rPr>
          <w:rFonts w:ascii="Arial Narrow" w:eastAsia="Arial Narrow" w:hAnsi="Arial Narrow"/>
          <w:color w:val="000000"/>
          <w:spacing w:val="3"/>
          <w:sz w:val="15"/>
        </w:rPr>
        <w:t>prohibited. Reprinted under license from the American Land Title Association.</w:t>
      </w:r>
    </w:p>
    <w:p w14:paraId="4A187E98" w14:textId="77777777" w:rsidR="0047491F" w:rsidRDefault="0047491F">
      <w:pPr>
        <w:sectPr w:rsidR="0047491F">
          <w:pgSz w:w="12240" w:h="15840"/>
          <w:pgMar w:top="600" w:right="841" w:bottom="120" w:left="739" w:header="720" w:footer="720" w:gutter="0"/>
          <w:cols w:space="720"/>
        </w:sectPr>
      </w:pPr>
    </w:p>
    <w:p w14:paraId="28BD5DFE" w14:textId="77777777" w:rsidR="0047491F" w:rsidRDefault="00457081">
      <w:pPr>
        <w:spacing w:before="11" w:line="403" w:lineRule="exact"/>
        <w:ind w:left="72"/>
        <w:jc w:val="center"/>
        <w:textAlignment w:val="baseline"/>
        <w:rPr>
          <w:rFonts w:ascii="Arial Narrow" w:eastAsia="Arial Narrow" w:hAnsi="Arial Narrow"/>
          <w:b/>
          <w:color w:val="000000"/>
          <w:sz w:val="35"/>
        </w:rPr>
      </w:pPr>
      <w:r>
        <w:rPr>
          <w:rFonts w:ascii="Arial Narrow" w:eastAsia="Arial Narrow" w:hAnsi="Arial Narrow"/>
          <w:b/>
          <w:color w:val="000000"/>
          <w:sz w:val="35"/>
        </w:rPr>
        <w:lastRenderedPageBreak/>
        <w:t xml:space="preserve">SCHEDULE B I </w:t>
      </w:r>
      <w:r>
        <w:rPr>
          <w:rFonts w:ascii="Arial Narrow" w:eastAsia="Arial Narrow" w:hAnsi="Arial Narrow"/>
          <w:b/>
          <w:color w:val="000000"/>
          <w:sz w:val="35"/>
        </w:rPr>
        <w:br/>
      </w:r>
      <w:r>
        <w:rPr>
          <w:rFonts w:ascii="Arial Narrow" w:eastAsia="Arial Narrow" w:hAnsi="Arial Narrow"/>
          <w:b/>
          <w:color w:val="000000"/>
          <w:sz w:val="31"/>
        </w:rPr>
        <w:t>COMMITMENT</w:t>
      </w:r>
    </w:p>
    <w:p w14:paraId="03CBABC6" w14:textId="77777777" w:rsidR="0047491F" w:rsidRDefault="00457081">
      <w:pPr>
        <w:spacing w:before="119" w:line="274" w:lineRule="exact"/>
        <w:ind w:left="72"/>
        <w:jc w:val="center"/>
        <w:textAlignment w:val="baseline"/>
        <w:rPr>
          <w:rFonts w:ascii="Arial Narrow" w:eastAsia="Arial Narrow" w:hAnsi="Arial Narrow"/>
          <w:b/>
          <w:color w:val="000000"/>
          <w:spacing w:val="-2"/>
          <w:sz w:val="24"/>
        </w:rPr>
      </w:pPr>
      <w:r>
        <w:rPr>
          <w:rFonts w:ascii="Arial Narrow" w:eastAsia="Arial Narrow" w:hAnsi="Arial Narrow"/>
          <w:b/>
          <w:color w:val="000000"/>
          <w:spacing w:val="-2"/>
          <w:sz w:val="24"/>
        </w:rPr>
        <w:t>REQUIREMENTS</w:t>
      </w:r>
    </w:p>
    <w:p w14:paraId="37897DE2" w14:textId="77777777" w:rsidR="0047491F" w:rsidRDefault="00457081">
      <w:pPr>
        <w:spacing w:before="100" w:line="221"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Commitment Number:</w:t>
      </w:r>
    </w:p>
    <w:p w14:paraId="30AF0E5C" w14:textId="77777777" w:rsidR="0047491F" w:rsidRDefault="00457081">
      <w:pPr>
        <w:spacing w:before="235" w:line="221" w:lineRule="exact"/>
        <w:ind w:left="72"/>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All of the following Requirements must be met:</w:t>
      </w:r>
    </w:p>
    <w:p w14:paraId="46C6AF4C" w14:textId="77777777" w:rsidR="0047491F" w:rsidRDefault="00457081">
      <w:pPr>
        <w:numPr>
          <w:ilvl w:val="0"/>
          <w:numId w:val="2"/>
        </w:numPr>
        <w:tabs>
          <w:tab w:val="clear" w:pos="288"/>
          <w:tab w:val="left" w:pos="360"/>
        </w:tabs>
        <w:spacing w:before="231" w:line="230" w:lineRule="exact"/>
        <w:ind w:left="360" w:right="72" w:hanging="288"/>
        <w:jc w:val="both"/>
        <w:textAlignment w:val="baseline"/>
        <w:rPr>
          <w:rFonts w:ascii="Arial Narrow" w:eastAsia="Arial Narrow" w:hAnsi="Arial Narrow"/>
          <w:color w:val="000000"/>
          <w:sz w:val="19"/>
        </w:rPr>
      </w:pPr>
      <w:r>
        <w:rPr>
          <w:rFonts w:ascii="Arial Narrow" w:eastAsia="Arial Narrow" w:hAnsi="Arial Narrow"/>
          <w:color w:val="000000"/>
          <w:sz w:val="19"/>
        </w:rPr>
        <w:t>The Proposed Insured must notify the Company in writing of the name of any party not referred to in this Commitment who will obtain an interest in the Land or who will make a loan on the Land. The Company may then make additional Requirements or Exceptions.</w:t>
      </w:r>
    </w:p>
    <w:p w14:paraId="4F3FC236" w14:textId="77777777" w:rsidR="0047491F" w:rsidRDefault="00457081">
      <w:pPr>
        <w:numPr>
          <w:ilvl w:val="0"/>
          <w:numId w:val="2"/>
        </w:numPr>
        <w:tabs>
          <w:tab w:val="clear" w:pos="288"/>
          <w:tab w:val="left" w:pos="360"/>
        </w:tabs>
        <w:spacing w:before="235" w:line="221" w:lineRule="exact"/>
        <w:ind w:left="360" w:hanging="288"/>
        <w:jc w:val="both"/>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Pay the agreed amount for the estate or interest to be insured.</w:t>
      </w:r>
    </w:p>
    <w:p w14:paraId="5C0A7605" w14:textId="77777777" w:rsidR="0047491F" w:rsidRDefault="00457081">
      <w:pPr>
        <w:numPr>
          <w:ilvl w:val="0"/>
          <w:numId w:val="2"/>
        </w:numPr>
        <w:tabs>
          <w:tab w:val="clear" w:pos="288"/>
          <w:tab w:val="left" w:pos="360"/>
        </w:tabs>
        <w:spacing w:before="240" w:line="221" w:lineRule="exact"/>
        <w:ind w:left="360" w:hanging="288"/>
        <w:jc w:val="both"/>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Pay the premiums, fees, and charges for the Policy to the Company.</w:t>
      </w:r>
    </w:p>
    <w:p w14:paraId="185E86F2" w14:textId="77777777" w:rsidR="0047491F" w:rsidRDefault="00457081">
      <w:pPr>
        <w:numPr>
          <w:ilvl w:val="0"/>
          <w:numId w:val="2"/>
        </w:numPr>
        <w:tabs>
          <w:tab w:val="clear" w:pos="288"/>
          <w:tab w:val="left" w:pos="360"/>
        </w:tabs>
        <w:spacing w:before="235" w:line="221" w:lineRule="exact"/>
        <w:ind w:left="360" w:hanging="288"/>
        <w:jc w:val="both"/>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Documents satisfactory to the Company that convey the Title or create the Mortgage to be insured, or both, must be</w:t>
      </w:r>
    </w:p>
    <w:p w14:paraId="7D6B9F51" w14:textId="77777777" w:rsidR="0047491F" w:rsidRDefault="00457081">
      <w:pPr>
        <w:spacing w:before="10" w:line="221" w:lineRule="exact"/>
        <w:ind w:left="360"/>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properly authorized, executed, delivered, and recorded in the Public Records.</w:t>
      </w:r>
    </w:p>
    <w:p w14:paraId="24CBE97A" w14:textId="77777777" w:rsidR="0047491F" w:rsidRDefault="00457081">
      <w:pPr>
        <w:spacing w:before="9" w:line="221" w:lineRule="exact"/>
        <w:ind w:left="360"/>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(Documents to be listed here) (enter text here; any deed should be a “Warranty Deed”))</w:t>
      </w:r>
    </w:p>
    <w:p w14:paraId="3DC8BB52" w14:textId="77777777" w:rsidR="0047491F" w:rsidRDefault="00457081">
      <w:pPr>
        <w:numPr>
          <w:ilvl w:val="0"/>
          <w:numId w:val="2"/>
        </w:numPr>
        <w:tabs>
          <w:tab w:val="clear" w:pos="288"/>
          <w:tab w:val="left" w:pos="360"/>
        </w:tabs>
        <w:spacing w:before="235" w:line="221" w:lineRule="exact"/>
        <w:ind w:left="360" w:hanging="288"/>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Pay all taxes, charges, assessments, levied and assessed against subject premises, which are due and payable.</w:t>
      </w:r>
    </w:p>
    <w:p w14:paraId="58C71600" w14:textId="77777777" w:rsidR="0047491F" w:rsidRDefault="00457081">
      <w:pPr>
        <w:numPr>
          <w:ilvl w:val="0"/>
          <w:numId w:val="2"/>
        </w:numPr>
        <w:tabs>
          <w:tab w:val="clear" w:pos="288"/>
          <w:tab w:val="left" w:pos="360"/>
        </w:tabs>
        <w:spacing w:before="231" w:line="230" w:lineRule="exact"/>
        <w:ind w:left="360" w:right="360" w:hanging="288"/>
        <w:textAlignment w:val="baseline"/>
        <w:rPr>
          <w:rFonts w:ascii="Arial Narrow" w:eastAsia="Arial Narrow" w:hAnsi="Arial Narrow"/>
          <w:color w:val="000000"/>
          <w:sz w:val="19"/>
        </w:rPr>
      </w:pPr>
      <w:r>
        <w:rPr>
          <w:rFonts w:ascii="Arial Narrow" w:eastAsia="Arial Narrow" w:hAnsi="Arial Narrow"/>
          <w:color w:val="000000"/>
          <w:sz w:val="19"/>
        </w:rPr>
        <w:t>Satisfactory Old Republic Owner’s Affidavit as to mechanic’s liens, possession, gap coverage, etc. Note: If construction has been performed on the premises within the last 123 days, additional requirements and/or exceptions may be made.</w:t>
      </w:r>
    </w:p>
    <w:p w14:paraId="68A3D657" w14:textId="77777777" w:rsidR="0047491F" w:rsidRDefault="00457081">
      <w:pPr>
        <w:numPr>
          <w:ilvl w:val="0"/>
          <w:numId w:val="2"/>
        </w:numPr>
        <w:tabs>
          <w:tab w:val="clear" w:pos="288"/>
          <w:tab w:val="left" w:pos="360"/>
        </w:tabs>
        <w:spacing w:before="259" w:line="221" w:lineRule="exact"/>
        <w:ind w:left="360" w:hanging="288"/>
        <w:textAlignment w:val="baseline"/>
        <w:rPr>
          <w:rFonts w:ascii="Arial Narrow" w:eastAsia="Arial Narrow" w:hAnsi="Arial Narrow"/>
          <w:color w:val="000000"/>
          <w:spacing w:val="5"/>
          <w:sz w:val="19"/>
        </w:rPr>
      </w:pPr>
      <w:r>
        <w:rPr>
          <w:rFonts w:ascii="Arial Narrow" w:eastAsia="Arial Narrow" w:hAnsi="Arial Narrow"/>
          <w:color w:val="000000"/>
          <w:spacing w:val="5"/>
          <w:sz w:val="19"/>
        </w:rPr>
        <w:t>Release of record: [list deeds of trust and possible judgments]</w:t>
      </w:r>
    </w:p>
    <w:p w14:paraId="7062A75C" w14:textId="77777777" w:rsidR="0047491F" w:rsidRDefault="00457081">
      <w:pPr>
        <w:numPr>
          <w:ilvl w:val="0"/>
          <w:numId w:val="2"/>
        </w:numPr>
        <w:tabs>
          <w:tab w:val="clear" w:pos="288"/>
          <w:tab w:val="left" w:pos="360"/>
        </w:tabs>
        <w:spacing w:before="233" w:line="229" w:lineRule="exact"/>
        <w:ind w:left="360" w:right="144" w:hanging="288"/>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Run PACER report on current owners to determine if bankruptcy has been filed. PACER should be updated at time of settlement. If any party is in bankruptcy, the Company must receive a satisfactory, final, and non-appealable* Court Order (a) authorizing the transaction to be insured, or (b) declaring the property exempt. In a Chapter 7 Bankruptcy the trustee may give written notice the real estate is abandoned. Additional requirements or exceptions may be made upon review. (*After the 14-day appeal period has passed without appeal.)</w:t>
      </w:r>
    </w:p>
    <w:p w14:paraId="13BB79DF" w14:textId="77777777" w:rsidR="0047491F" w:rsidRDefault="00457081">
      <w:pPr>
        <w:numPr>
          <w:ilvl w:val="0"/>
          <w:numId w:val="2"/>
        </w:numPr>
        <w:tabs>
          <w:tab w:val="clear" w:pos="288"/>
          <w:tab w:val="left" w:pos="360"/>
        </w:tabs>
        <w:spacing w:before="231" w:line="230" w:lineRule="exact"/>
        <w:ind w:left="360" w:hanging="288"/>
        <w:textAlignment w:val="baseline"/>
        <w:rPr>
          <w:rFonts w:ascii="Arial Narrow" w:eastAsia="Arial Narrow" w:hAnsi="Arial Narrow"/>
          <w:color w:val="000000"/>
          <w:sz w:val="19"/>
        </w:rPr>
      </w:pPr>
      <w:r>
        <w:rPr>
          <w:rFonts w:ascii="Arial Narrow" w:eastAsia="Arial Narrow" w:hAnsi="Arial Narrow"/>
          <w:color w:val="000000"/>
          <w:sz w:val="19"/>
        </w:rPr>
        <w:t xml:space="preserve">If survey coverage is desired in the Owner’s Policy, provide a copy of a satisfactory current survey of the property subject to review by the Company. </w:t>
      </w:r>
      <w:r>
        <w:rPr>
          <w:rFonts w:ascii="Arial Narrow" w:eastAsia="Arial Narrow" w:hAnsi="Arial Narrow"/>
          <w:color w:val="000000"/>
          <w:sz w:val="19"/>
          <w:u w:val="single"/>
        </w:rPr>
        <w:t>NOTE:</w:t>
      </w:r>
      <w:r>
        <w:rPr>
          <w:rFonts w:ascii="Arial Narrow" w:eastAsia="Arial Narrow" w:hAnsi="Arial Narrow"/>
          <w:color w:val="000000"/>
          <w:sz w:val="19"/>
        </w:rPr>
        <w:t xml:space="preserve"> If the purchaser does not obtain a survey Covered Risk 2 (c) will be deleted from the ALTA ® Owner’s Policy and Covered Risks 21, 22, 23 and 24 will be deleted from the ALTA ® Homeowner's Policy.</w:t>
      </w:r>
    </w:p>
    <w:p w14:paraId="1A3F26D2" w14:textId="77777777" w:rsidR="0047491F" w:rsidRDefault="00457081">
      <w:pPr>
        <w:numPr>
          <w:ilvl w:val="0"/>
          <w:numId w:val="2"/>
        </w:numPr>
        <w:tabs>
          <w:tab w:val="clear" w:pos="288"/>
          <w:tab w:val="left" w:pos="360"/>
        </w:tabs>
        <w:spacing w:before="225" w:line="231" w:lineRule="exact"/>
        <w:ind w:left="360" w:right="72" w:hanging="288"/>
        <w:textAlignment w:val="baseline"/>
        <w:rPr>
          <w:rFonts w:ascii="Arial Narrow" w:eastAsia="Arial Narrow" w:hAnsi="Arial Narrow"/>
          <w:color w:val="000000"/>
          <w:sz w:val="19"/>
        </w:rPr>
      </w:pPr>
      <w:r>
        <w:rPr>
          <w:rFonts w:ascii="Arial Narrow" w:eastAsia="Arial Narrow" w:hAnsi="Arial Narrow"/>
          <w:color w:val="000000"/>
          <w:sz w:val="19"/>
        </w:rPr>
        <w:t>Examination of the land records for 20 years in the name(s) of the purchaser(s) of the property proposed to be insured and described in this title commitment, and disclosure to the Company of all liens issued by a federal district court.</w:t>
      </w:r>
    </w:p>
    <w:p w14:paraId="03C112B8" w14:textId="77777777" w:rsidR="0047491F" w:rsidRDefault="00457081">
      <w:pPr>
        <w:spacing w:before="5" w:after="2873" w:line="456" w:lineRule="exact"/>
        <w:ind w:left="72"/>
        <w:textAlignment w:val="baseline"/>
        <w:rPr>
          <w:rFonts w:ascii="Arial Narrow" w:eastAsia="Arial Narrow" w:hAnsi="Arial Narrow"/>
          <w:color w:val="000000"/>
          <w:sz w:val="19"/>
        </w:rPr>
      </w:pPr>
      <w:r>
        <w:rPr>
          <w:rFonts w:ascii="Arial Narrow" w:eastAsia="Arial Narrow" w:hAnsi="Arial Narrow"/>
          <w:color w:val="000000"/>
          <w:sz w:val="19"/>
        </w:rPr>
        <w:t xml:space="preserve">(Additional Requirements may be listed here by number) </w:t>
      </w:r>
      <w:r>
        <w:rPr>
          <w:rFonts w:ascii="Arial Narrow" w:eastAsia="Arial Narrow" w:hAnsi="Arial Narrow"/>
          <w:color w:val="000000"/>
          <w:sz w:val="19"/>
        </w:rPr>
        <w:br/>
        <w:t>(enter text here)</w:t>
      </w:r>
    </w:p>
    <w:p w14:paraId="20F7DAD0" w14:textId="77777777" w:rsidR="0047491F" w:rsidRDefault="0047491F">
      <w:pPr>
        <w:spacing w:before="5" w:after="2873" w:line="456" w:lineRule="exact"/>
        <w:sectPr w:rsidR="0047491F">
          <w:pgSz w:w="12240" w:h="15840"/>
          <w:pgMar w:top="880" w:right="1128" w:bottom="624" w:left="1032" w:header="720" w:footer="720" w:gutter="0"/>
          <w:cols w:space="720"/>
        </w:sectPr>
      </w:pPr>
    </w:p>
    <w:p w14:paraId="5F92195B" w14:textId="77777777" w:rsidR="0047491F" w:rsidRDefault="00457081">
      <w:pPr>
        <w:spacing w:line="177" w:lineRule="exact"/>
        <w:ind w:left="72" w:right="72"/>
        <w:jc w:val="both"/>
        <w:textAlignment w:val="baseline"/>
        <w:rPr>
          <w:rFonts w:ascii="Arial Narrow" w:eastAsia="Arial Narrow" w:hAnsi="Arial Narrow"/>
          <w:i/>
          <w:color w:val="000000"/>
          <w:sz w:val="15"/>
        </w:rPr>
      </w:pPr>
      <w:r>
        <w:rPr>
          <w:rFonts w:ascii="Arial Narrow" w:eastAsia="Arial Narrow" w:hAnsi="Arial Narrow"/>
          <w:i/>
          <w:color w:val="000000"/>
          <w:sz w:val="15"/>
        </w:rPr>
        <w:t>This page is only a part of a 2021 ALTA Commitment for Title Insurance issued by Old Republic National Title Insurance Company. This Commitment is not valid without the Notice; the Commitment to Issue Policy; the Commitment Conditions; Schedule A; Schedule B, Part I—Requirements; and Schedule B, Part II—Exceptions.</w:t>
      </w:r>
    </w:p>
    <w:p w14:paraId="02E38FF4" w14:textId="77777777" w:rsidR="0047491F" w:rsidRDefault="00457081">
      <w:pPr>
        <w:spacing w:before="159" w:line="159" w:lineRule="exact"/>
        <w:ind w:left="72"/>
        <w:textAlignment w:val="baseline"/>
        <w:rPr>
          <w:rFonts w:ascii="Arial Narrow" w:eastAsia="Arial Narrow" w:hAnsi="Arial Narrow"/>
          <w:b/>
          <w:color w:val="000000"/>
          <w:spacing w:val="-4"/>
          <w:sz w:val="14"/>
        </w:rPr>
      </w:pPr>
      <w:r>
        <w:rPr>
          <w:rFonts w:ascii="Arial Narrow" w:eastAsia="Arial Narrow" w:hAnsi="Arial Narrow"/>
          <w:b/>
          <w:color w:val="000000"/>
          <w:spacing w:val="-4"/>
          <w:sz w:val="14"/>
        </w:rPr>
        <w:t>ORT Form 4757 B I</w:t>
      </w:r>
    </w:p>
    <w:p w14:paraId="6F163996" w14:textId="77777777" w:rsidR="0047491F" w:rsidRDefault="00457081">
      <w:pPr>
        <w:spacing w:before="14" w:line="159" w:lineRule="exact"/>
        <w:ind w:left="72"/>
        <w:textAlignment w:val="baseline"/>
        <w:rPr>
          <w:rFonts w:ascii="Arial Narrow" w:eastAsia="Arial Narrow" w:hAnsi="Arial Narrow"/>
          <w:b/>
          <w:color w:val="000000"/>
          <w:spacing w:val="-1"/>
          <w:sz w:val="14"/>
        </w:rPr>
      </w:pPr>
      <w:r>
        <w:rPr>
          <w:rFonts w:ascii="Arial Narrow" w:eastAsia="Arial Narrow" w:hAnsi="Arial Narrow"/>
          <w:b/>
          <w:color w:val="000000"/>
          <w:spacing w:val="-1"/>
          <w:sz w:val="14"/>
        </w:rPr>
        <w:t>Schedule B I – ALTA Commitment 2021 v. 01.00</w:t>
      </w:r>
    </w:p>
    <w:p w14:paraId="42AC274E" w14:textId="77777777" w:rsidR="0047491F" w:rsidRDefault="00457081">
      <w:pPr>
        <w:spacing w:before="4" w:line="159" w:lineRule="exact"/>
        <w:ind w:left="72"/>
        <w:textAlignment w:val="baseline"/>
        <w:rPr>
          <w:rFonts w:ascii="Arial Narrow" w:eastAsia="Arial Narrow" w:hAnsi="Arial Narrow"/>
          <w:color w:val="000000"/>
          <w:spacing w:val="-8"/>
          <w:sz w:val="14"/>
        </w:rPr>
      </w:pPr>
      <w:r>
        <w:rPr>
          <w:rFonts w:ascii="Arial Narrow" w:eastAsia="Arial Narrow" w:hAnsi="Arial Narrow"/>
          <w:color w:val="000000"/>
          <w:spacing w:val="-8"/>
          <w:sz w:val="14"/>
        </w:rPr>
        <w:t>07/01/2021</w:t>
      </w:r>
    </w:p>
    <w:p w14:paraId="616CB6D2" w14:textId="77777777" w:rsidR="0047491F" w:rsidRDefault="0047491F">
      <w:pPr>
        <w:sectPr w:rsidR="0047491F">
          <w:type w:val="continuous"/>
          <w:pgSz w:w="12240" w:h="15840"/>
          <w:pgMar w:top="880" w:right="1128" w:bottom="624" w:left="1032" w:header="720" w:footer="720" w:gutter="0"/>
          <w:cols w:space="720"/>
        </w:sectPr>
      </w:pPr>
    </w:p>
    <w:p w14:paraId="22AE8E2D" w14:textId="77777777" w:rsidR="0047491F" w:rsidRDefault="00457081">
      <w:pPr>
        <w:spacing w:before="7" w:line="398" w:lineRule="exact"/>
        <w:jc w:val="center"/>
        <w:textAlignment w:val="baseline"/>
        <w:rPr>
          <w:rFonts w:ascii="Arial Narrow" w:eastAsia="Arial Narrow" w:hAnsi="Arial Narrow"/>
          <w:b/>
          <w:color w:val="000000"/>
          <w:w w:val="105"/>
          <w:sz w:val="35"/>
        </w:rPr>
      </w:pPr>
      <w:r>
        <w:rPr>
          <w:rFonts w:ascii="Arial Narrow" w:eastAsia="Arial Narrow" w:hAnsi="Arial Narrow"/>
          <w:b/>
          <w:color w:val="000000"/>
          <w:w w:val="105"/>
          <w:sz w:val="35"/>
        </w:rPr>
        <w:lastRenderedPageBreak/>
        <w:t xml:space="preserve">SCHEDULE B II </w:t>
      </w:r>
      <w:r>
        <w:rPr>
          <w:rFonts w:ascii="Arial Narrow" w:eastAsia="Arial Narrow" w:hAnsi="Arial Narrow"/>
          <w:b/>
          <w:color w:val="000000"/>
          <w:w w:val="105"/>
          <w:sz w:val="35"/>
        </w:rPr>
        <w:br/>
      </w:r>
      <w:r>
        <w:rPr>
          <w:rFonts w:ascii="Arial Narrow" w:eastAsia="Arial Narrow" w:hAnsi="Arial Narrow"/>
          <w:b/>
          <w:color w:val="000000"/>
          <w:sz w:val="32"/>
        </w:rPr>
        <w:t>COMMITMENT</w:t>
      </w:r>
    </w:p>
    <w:p w14:paraId="1D911FCE" w14:textId="77777777" w:rsidR="0047491F" w:rsidRDefault="00457081">
      <w:pPr>
        <w:spacing w:before="12" w:line="274"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EXCEPTIONS FROM COVERAGE</w:t>
      </w:r>
    </w:p>
    <w:p w14:paraId="637DD1F0" w14:textId="77777777" w:rsidR="0047491F" w:rsidRDefault="00457081">
      <w:pPr>
        <w:spacing w:before="484" w:line="220" w:lineRule="exact"/>
        <w:textAlignment w:val="baseline"/>
        <w:rPr>
          <w:rFonts w:ascii="Arial Narrow" w:eastAsia="Arial Narrow" w:hAnsi="Arial Narrow"/>
          <w:color w:val="000000"/>
          <w:spacing w:val="7"/>
          <w:sz w:val="19"/>
        </w:rPr>
      </w:pPr>
      <w:r>
        <w:rPr>
          <w:rFonts w:ascii="Arial Narrow" w:eastAsia="Arial Narrow" w:hAnsi="Arial Narrow"/>
          <w:color w:val="000000"/>
          <w:spacing w:val="7"/>
          <w:sz w:val="19"/>
        </w:rPr>
        <w:t>Commitment Number: (enter text here)</w:t>
      </w:r>
    </w:p>
    <w:p w14:paraId="6CEBD58D" w14:textId="77777777" w:rsidR="0047491F" w:rsidRDefault="00457081">
      <w:pPr>
        <w:spacing w:before="294" w:line="240" w:lineRule="exact"/>
        <w:ind w:right="144"/>
        <w:textAlignment w:val="baseline"/>
        <w:rPr>
          <w:rFonts w:ascii="Arial Narrow" w:eastAsia="Arial Narrow" w:hAnsi="Arial Narrow"/>
          <w:b/>
          <w:color w:val="000000"/>
          <w:sz w:val="19"/>
        </w:rPr>
      </w:pPr>
      <w:r>
        <w:rPr>
          <w:rFonts w:ascii="Arial Narrow" w:eastAsia="Arial Narrow" w:hAnsi="Arial Narrow"/>
          <w:b/>
          <w:color w:val="000000"/>
          <w:sz w:val="19"/>
        </w:rPr>
        <w:t>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excepted from coverage.</w:t>
      </w:r>
    </w:p>
    <w:p w14:paraId="2E6C7B9C" w14:textId="77777777" w:rsidR="0047491F" w:rsidRDefault="00457081">
      <w:pPr>
        <w:spacing w:before="350" w:line="244" w:lineRule="exact"/>
        <w:ind w:right="936"/>
        <w:textAlignment w:val="baseline"/>
        <w:rPr>
          <w:rFonts w:ascii="Arial Narrow" w:eastAsia="Arial Narrow" w:hAnsi="Arial Narrow"/>
          <w:color w:val="000000"/>
          <w:sz w:val="19"/>
        </w:rPr>
      </w:pPr>
      <w:r>
        <w:rPr>
          <w:rFonts w:ascii="Arial Narrow" w:eastAsia="Arial Narrow" w:hAnsi="Arial Narrow"/>
          <w:color w:val="000000"/>
          <w:sz w:val="19"/>
        </w:rPr>
        <w:t>The Policy will not insure against loss or damage resulting from the terms and conditions of any lease or easement identified in Schedule A, and will include the following Exceptions unless cleared to the satisfaction of the Company:</w:t>
      </w:r>
    </w:p>
    <w:p w14:paraId="12CECD0B" w14:textId="77777777" w:rsidR="0047491F" w:rsidRDefault="00457081">
      <w:pPr>
        <w:numPr>
          <w:ilvl w:val="0"/>
          <w:numId w:val="3"/>
        </w:numPr>
        <w:spacing w:before="232" w:line="230" w:lineRule="exact"/>
        <w:ind w:left="288" w:right="792" w:hanging="288"/>
        <w:textAlignment w:val="baseline"/>
        <w:rPr>
          <w:rFonts w:ascii="Arial Narrow" w:eastAsia="Arial Narrow" w:hAnsi="Arial Narrow"/>
          <w:color w:val="000000"/>
          <w:spacing w:val="2"/>
          <w:sz w:val="19"/>
        </w:rPr>
      </w:pPr>
      <w:r>
        <w:rPr>
          <w:rFonts w:ascii="Arial Narrow" w:eastAsia="Arial Narrow" w:hAnsi="Arial Narrow"/>
          <w:color w:val="000000"/>
          <w:spacing w:val="2"/>
          <w:sz w:val="19"/>
        </w:rPr>
        <w:t>Any defect, lien, encumbrance, adverse claim, or other matter that appears for the first time in the Public Records or is created, attaches, or is disclosed between the Commitment Date and the date on which all of the Schedule B, Part I—Requirements are met.</w:t>
      </w:r>
    </w:p>
    <w:p w14:paraId="229CC968" w14:textId="77777777" w:rsidR="0047491F" w:rsidRDefault="00457081">
      <w:pPr>
        <w:numPr>
          <w:ilvl w:val="0"/>
          <w:numId w:val="3"/>
        </w:numPr>
        <w:spacing w:before="226" w:line="230" w:lineRule="exact"/>
        <w:ind w:left="288" w:right="144" w:hanging="288"/>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Any lien, or right to lien, for services, labor, or material heretofore or hereafter furnished, imposed by law, and not shown by the public records.</w:t>
      </w:r>
    </w:p>
    <w:p w14:paraId="73E76D46" w14:textId="77777777" w:rsidR="0047491F" w:rsidRDefault="00457081">
      <w:pPr>
        <w:numPr>
          <w:ilvl w:val="0"/>
          <w:numId w:val="3"/>
        </w:numPr>
        <w:spacing w:before="232" w:line="229" w:lineRule="exact"/>
        <w:ind w:left="288" w:right="216" w:hanging="288"/>
        <w:textAlignment w:val="baseline"/>
        <w:rPr>
          <w:rFonts w:ascii="Arial Narrow" w:eastAsia="Arial Narrow" w:hAnsi="Arial Narrow"/>
          <w:color w:val="000000"/>
          <w:sz w:val="19"/>
        </w:rPr>
      </w:pPr>
      <w:r>
        <w:rPr>
          <w:rFonts w:ascii="Arial Narrow" w:eastAsia="Arial Narrow" w:hAnsi="Arial Narrow"/>
          <w:color w:val="000000"/>
          <w:sz w:val="19"/>
        </w:rPr>
        <w:t xml:space="preserve">Any discrepancies or conflicts in boundary lines or shortage in area or encroachments, and other facts which a correct survey or any inspection of the premises would disclose. </w:t>
      </w:r>
      <w:r>
        <w:rPr>
          <w:rFonts w:ascii="Arial Narrow" w:eastAsia="Arial Narrow" w:hAnsi="Arial Narrow"/>
          <w:b/>
          <w:color w:val="000000"/>
          <w:sz w:val="19"/>
          <w:u w:val="single"/>
        </w:rPr>
        <w:t>NOTE</w:t>
      </w:r>
      <w:r>
        <w:rPr>
          <w:rFonts w:ascii="Arial Narrow" w:eastAsia="Arial Narrow" w:hAnsi="Arial Narrow"/>
          <w:color w:val="000000"/>
          <w:sz w:val="19"/>
        </w:rPr>
        <w:t xml:space="preserve"> AS TO OWNERS POLICY ONLY</w:t>
      </w:r>
      <w:r>
        <w:rPr>
          <w:rFonts w:ascii="Arial Narrow" w:eastAsia="Arial Narrow" w:hAnsi="Arial Narrow"/>
          <w:b/>
          <w:color w:val="000000"/>
          <w:sz w:val="19"/>
        </w:rPr>
        <w:t xml:space="preserve">: </w:t>
      </w:r>
      <w:r>
        <w:rPr>
          <w:rFonts w:ascii="Arial Narrow" w:eastAsia="Arial Narrow" w:hAnsi="Arial Narrow"/>
          <w:color w:val="000000"/>
          <w:sz w:val="19"/>
        </w:rPr>
        <w:t>If ALTA ® Homeowner's policy is chosen by purchaser, and no survey is obtained, Covered Risks 21, 22, 23, and 24 are deleted from the Owner's policy. If a standard ALTA ® Owner’s policy is chosen without a survey, Covered Risk 2 (c) is deleted.</w:t>
      </w:r>
    </w:p>
    <w:p w14:paraId="1058161C" w14:textId="77777777" w:rsidR="0047491F" w:rsidRDefault="00457081">
      <w:pPr>
        <w:numPr>
          <w:ilvl w:val="0"/>
          <w:numId w:val="3"/>
        </w:numPr>
        <w:spacing w:before="240" w:line="220" w:lineRule="exact"/>
        <w:ind w:left="288" w:hanging="288"/>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Rights or claims of parties in possession.</w:t>
      </w:r>
    </w:p>
    <w:p w14:paraId="1E54F76E" w14:textId="77777777" w:rsidR="0047491F" w:rsidRDefault="00457081">
      <w:pPr>
        <w:numPr>
          <w:ilvl w:val="0"/>
          <w:numId w:val="3"/>
        </w:numPr>
        <w:spacing w:before="241" w:line="220" w:lineRule="exact"/>
        <w:ind w:left="288" w:hanging="288"/>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Covenants, conditions, and restrictions, if any, appearing in the public records.</w:t>
      </w:r>
    </w:p>
    <w:p w14:paraId="3CA506D6" w14:textId="77777777" w:rsidR="0047491F" w:rsidRDefault="00457081">
      <w:pPr>
        <w:numPr>
          <w:ilvl w:val="0"/>
          <w:numId w:val="3"/>
        </w:numPr>
        <w:spacing w:before="236" w:line="220" w:lineRule="exact"/>
        <w:ind w:left="288" w:hanging="288"/>
        <w:textAlignment w:val="baseline"/>
        <w:rPr>
          <w:rFonts w:ascii="Arial Narrow" w:eastAsia="Arial Narrow" w:hAnsi="Arial Narrow"/>
          <w:color w:val="000000"/>
          <w:spacing w:val="3"/>
          <w:sz w:val="19"/>
        </w:rPr>
      </w:pPr>
      <w:r>
        <w:rPr>
          <w:rFonts w:ascii="Arial Narrow" w:eastAsia="Arial Narrow" w:hAnsi="Arial Narrow"/>
          <w:color w:val="000000"/>
          <w:spacing w:val="3"/>
          <w:sz w:val="19"/>
        </w:rPr>
        <w:t>Easements or servitudes, if any, appearing in the public records.</w:t>
      </w:r>
    </w:p>
    <w:p w14:paraId="22040B59" w14:textId="77777777" w:rsidR="0047491F" w:rsidRDefault="00457081">
      <w:pPr>
        <w:spacing w:before="241" w:line="224" w:lineRule="exact"/>
        <w:ind w:left="288"/>
        <w:textAlignment w:val="baseline"/>
        <w:rPr>
          <w:rFonts w:ascii="Arial Narrow" w:eastAsia="Arial Narrow" w:hAnsi="Arial Narrow"/>
          <w:color w:val="000000"/>
          <w:spacing w:val="3"/>
          <w:sz w:val="19"/>
          <w:u w:val="single"/>
        </w:rPr>
      </w:pPr>
      <w:r>
        <w:rPr>
          <w:rFonts w:ascii="Arial Narrow" w:eastAsia="Arial Narrow" w:hAnsi="Arial Narrow"/>
          <w:color w:val="000000"/>
          <w:spacing w:val="3"/>
          <w:sz w:val="19"/>
          <w:u w:val="single"/>
        </w:rPr>
        <w:t>NOTE</w:t>
      </w:r>
      <w:r>
        <w:rPr>
          <w:rFonts w:ascii="Arial Narrow" w:eastAsia="Arial Narrow" w:hAnsi="Arial Narrow"/>
          <w:color w:val="000000"/>
          <w:spacing w:val="3"/>
          <w:sz w:val="19"/>
        </w:rPr>
        <w:t>: Exceptions in #2-6 will be deleted from the loan policy upon requirements being met.</w:t>
      </w:r>
    </w:p>
    <w:p w14:paraId="10341360" w14:textId="77777777" w:rsidR="0047491F" w:rsidRDefault="00457081">
      <w:pPr>
        <w:numPr>
          <w:ilvl w:val="0"/>
          <w:numId w:val="3"/>
        </w:numPr>
        <w:spacing w:before="222" w:line="230" w:lineRule="exact"/>
        <w:ind w:left="288" w:hanging="288"/>
        <w:textAlignment w:val="baseline"/>
        <w:rPr>
          <w:rFonts w:ascii="Arial Narrow" w:eastAsia="Arial Narrow" w:hAnsi="Arial Narrow"/>
          <w:color w:val="000000"/>
          <w:sz w:val="19"/>
        </w:rPr>
      </w:pPr>
      <w:r>
        <w:rPr>
          <w:rFonts w:ascii="Arial Narrow" w:eastAsia="Arial Narrow" w:hAnsi="Arial Narrow"/>
          <w:color w:val="000000"/>
          <w:sz w:val="19"/>
        </w:rPr>
        <w:t>Real estate taxes, including supplemental taxes, if applicable, and municipal charges for current tax year and subsequent years, not yet due and payable.</w:t>
      </w:r>
    </w:p>
    <w:p w14:paraId="38D80CA3" w14:textId="77777777" w:rsidR="0047491F" w:rsidRDefault="00457081">
      <w:pPr>
        <w:numPr>
          <w:ilvl w:val="0"/>
          <w:numId w:val="3"/>
        </w:numPr>
        <w:tabs>
          <w:tab w:val="left" w:leader="underscore" w:pos="4392"/>
        </w:tabs>
        <w:spacing w:before="238" w:line="220" w:lineRule="exact"/>
        <w:ind w:left="288" w:hanging="288"/>
        <w:textAlignment w:val="baseline"/>
        <w:rPr>
          <w:rFonts w:ascii="Arial Narrow" w:eastAsia="Arial Narrow" w:hAnsi="Arial Narrow"/>
          <w:color w:val="000000"/>
          <w:sz w:val="19"/>
        </w:rPr>
      </w:pPr>
      <w:r>
        <w:rPr>
          <w:rFonts w:ascii="Arial Narrow" w:eastAsia="Arial Narrow" w:hAnsi="Arial Narrow"/>
          <w:color w:val="000000"/>
          <w:sz w:val="19"/>
        </w:rPr>
        <w:t>NOTE, if applicable: Prior owner’s policy with</w:t>
      </w:r>
      <w:r>
        <w:rPr>
          <w:rFonts w:ascii="Arial Narrow" w:eastAsia="Arial Narrow" w:hAnsi="Arial Narrow"/>
          <w:color w:val="000000"/>
          <w:sz w:val="19"/>
        </w:rPr>
        <w:tab/>
        <w:t>(name of underwriter), Policy #________.</w:t>
      </w:r>
    </w:p>
    <w:p w14:paraId="53699CFC" w14:textId="77777777" w:rsidR="0047491F" w:rsidRDefault="00457081">
      <w:pPr>
        <w:numPr>
          <w:ilvl w:val="0"/>
          <w:numId w:val="3"/>
        </w:numPr>
        <w:spacing w:before="239" w:line="220" w:lineRule="exact"/>
        <w:ind w:left="288" w:hanging="288"/>
        <w:textAlignment w:val="baseline"/>
        <w:rPr>
          <w:rFonts w:ascii="Arial Narrow" w:eastAsia="Arial Narrow" w:hAnsi="Arial Narrow"/>
          <w:color w:val="000000"/>
          <w:spacing w:val="4"/>
          <w:sz w:val="19"/>
        </w:rPr>
      </w:pPr>
      <w:r>
        <w:rPr>
          <w:rFonts w:ascii="Arial Narrow" w:eastAsia="Arial Narrow" w:hAnsi="Arial Narrow"/>
          <w:color w:val="000000"/>
          <w:spacing w:val="4"/>
          <w:sz w:val="19"/>
        </w:rPr>
        <w:t>NOTE, if applicable: If the ALTA Homeowner’s policy is issued Old Republic Title’s Policy limits are incorporated by reference.</w:t>
      </w:r>
    </w:p>
    <w:p w14:paraId="15B84C3C" w14:textId="77777777" w:rsidR="0047491F" w:rsidRDefault="00457081">
      <w:pPr>
        <w:numPr>
          <w:ilvl w:val="0"/>
          <w:numId w:val="3"/>
        </w:numPr>
        <w:spacing w:before="231" w:line="230" w:lineRule="exact"/>
        <w:ind w:left="288" w:right="144" w:hanging="288"/>
        <w:textAlignment w:val="baseline"/>
        <w:rPr>
          <w:rFonts w:ascii="Arial Narrow" w:eastAsia="Arial Narrow" w:hAnsi="Arial Narrow"/>
          <w:color w:val="000000"/>
          <w:sz w:val="19"/>
        </w:rPr>
      </w:pPr>
      <w:r>
        <w:rPr>
          <w:rFonts w:ascii="Arial Narrow" w:eastAsia="Arial Narrow" w:hAnsi="Arial Narrow"/>
          <w:color w:val="000000"/>
          <w:sz w:val="19"/>
        </w:rPr>
        <w:t>Due to the conflict between federal and state laws concerning the cultivation, distribution, manufacture or sale of marijuana, this policy does not insure Property that is directly or indirectly associated with, or related to, these activities.</w:t>
      </w:r>
    </w:p>
    <w:p w14:paraId="5A5167B9" w14:textId="77777777" w:rsidR="0047491F" w:rsidRDefault="00457081">
      <w:pPr>
        <w:spacing w:line="458" w:lineRule="exact"/>
        <w:ind w:left="288"/>
        <w:textAlignment w:val="baseline"/>
        <w:rPr>
          <w:rFonts w:ascii="Arial Narrow" w:eastAsia="Arial Narrow" w:hAnsi="Arial Narrow"/>
          <w:color w:val="000000"/>
          <w:sz w:val="19"/>
        </w:rPr>
      </w:pPr>
      <w:r>
        <w:rPr>
          <w:rFonts w:ascii="Arial Narrow" w:eastAsia="Arial Narrow" w:hAnsi="Arial Narrow"/>
          <w:color w:val="000000"/>
          <w:sz w:val="19"/>
        </w:rPr>
        <w:t xml:space="preserve">(Additional Exceptions may be listed here by number) </w:t>
      </w:r>
      <w:r>
        <w:rPr>
          <w:rFonts w:ascii="Arial Narrow" w:eastAsia="Arial Narrow" w:hAnsi="Arial Narrow"/>
          <w:color w:val="000000"/>
          <w:sz w:val="19"/>
        </w:rPr>
        <w:br/>
        <w:t>(enter text here)</w:t>
      </w:r>
    </w:p>
    <w:p w14:paraId="0004FA74" w14:textId="77777777" w:rsidR="0047491F" w:rsidRDefault="00457081">
      <w:pPr>
        <w:spacing w:before="1844" w:after="177" w:line="182" w:lineRule="exact"/>
        <w:ind w:right="72"/>
        <w:textAlignment w:val="baseline"/>
        <w:rPr>
          <w:rFonts w:ascii="Arial Narrow" w:eastAsia="Arial Narrow" w:hAnsi="Arial Narrow"/>
          <w:i/>
          <w:color w:val="000000"/>
          <w:sz w:val="15"/>
        </w:rPr>
      </w:pPr>
      <w:r>
        <w:rPr>
          <w:rFonts w:ascii="Arial Narrow" w:eastAsia="Arial Narrow" w:hAnsi="Arial Narrow"/>
          <w:i/>
          <w:color w:val="000000"/>
          <w:sz w:val="15"/>
        </w:rPr>
        <w:t>This page is only a part of a 2021 ALTA Commitment for Title Insurance issued by Old Republic National Title Insurance Company. This Commitment is not valid without the Notice; the Commitment to Issue Policy; the Commitment Conditions; Schedule A; Schedule B, Part I—Requirements; and Schedule B, Part II—Exceptions.</w:t>
      </w:r>
    </w:p>
    <w:p w14:paraId="5A08EA3D" w14:textId="77777777" w:rsidR="0047491F" w:rsidRDefault="00457081">
      <w:pPr>
        <w:spacing w:before="1" w:line="182" w:lineRule="exact"/>
        <w:textAlignment w:val="baseline"/>
        <w:rPr>
          <w:rFonts w:ascii="Arial" w:eastAsia="Arial" w:hAnsi="Arial"/>
          <w:b/>
          <w:color w:val="000000"/>
          <w:sz w:val="16"/>
        </w:rPr>
      </w:pPr>
      <w:r>
        <w:rPr>
          <w:rFonts w:ascii="Arial" w:eastAsia="Arial" w:hAnsi="Arial"/>
          <w:b/>
          <w:color w:val="000000"/>
          <w:sz w:val="16"/>
        </w:rPr>
        <w:t>ORT Form 4757 B II</w:t>
      </w:r>
    </w:p>
    <w:p w14:paraId="230F058C" w14:textId="77777777" w:rsidR="0047491F" w:rsidRDefault="00457081">
      <w:pPr>
        <w:spacing w:line="157" w:lineRule="exact"/>
        <w:textAlignment w:val="baseline"/>
        <w:rPr>
          <w:rFonts w:ascii="Arial Narrow" w:eastAsia="Arial Narrow" w:hAnsi="Arial Narrow"/>
          <w:b/>
          <w:color w:val="000000"/>
          <w:sz w:val="13"/>
        </w:rPr>
      </w:pPr>
      <w:r>
        <w:rPr>
          <w:rFonts w:ascii="Arial Narrow" w:eastAsia="Arial Narrow" w:hAnsi="Arial Narrow"/>
          <w:b/>
          <w:color w:val="000000"/>
          <w:sz w:val="13"/>
        </w:rPr>
        <w:t xml:space="preserve">Schedule B II – ALTA Commitment 2021 v. 01.00 </w:t>
      </w:r>
      <w:r>
        <w:rPr>
          <w:rFonts w:ascii="Arial Narrow" w:eastAsia="Arial Narrow" w:hAnsi="Arial Narrow"/>
          <w:b/>
          <w:color w:val="000000"/>
          <w:sz w:val="13"/>
        </w:rPr>
        <w:br/>
      </w:r>
      <w:r>
        <w:rPr>
          <w:rFonts w:ascii="Arial Narrow" w:eastAsia="Arial Narrow" w:hAnsi="Arial Narrow"/>
          <w:color w:val="000000"/>
          <w:sz w:val="14"/>
        </w:rPr>
        <w:t>07/01/2021</w:t>
      </w:r>
    </w:p>
    <w:p w14:paraId="125495F7" w14:textId="77777777" w:rsidR="0047491F" w:rsidRDefault="0047491F">
      <w:pPr>
        <w:sectPr w:rsidR="0047491F">
          <w:pgSz w:w="12240" w:h="15840"/>
          <w:pgMar w:top="800" w:right="1094" w:bottom="190" w:left="1008" w:header="720" w:footer="720" w:gutter="0"/>
          <w:cols w:space="720"/>
        </w:sectPr>
      </w:pPr>
    </w:p>
    <w:p w14:paraId="5209F0DB" w14:textId="77777777" w:rsidR="0047491F" w:rsidRDefault="00457081">
      <w:pPr>
        <w:spacing w:before="13" w:after="249" w:line="410" w:lineRule="exact"/>
        <w:jc w:val="center"/>
        <w:textAlignment w:val="baseline"/>
        <w:rPr>
          <w:rFonts w:ascii="Arial Narrow" w:eastAsia="Arial Narrow" w:hAnsi="Arial Narrow"/>
          <w:b/>
          <w:color w:val="000000"/>
          <w:spacing w:val="-1"/>
          <w:w w:val="95"/>
          <w:sz w:val="36"/>
        </w:rPr>
      </w:pPr>
      <w:r>
        <w:rPr>
          <w:rFonts w:ascii="Arial Narrow" w:eastAsia="Arial Narrow" w:hAnsi="Arial Narrow"/>
          <w:b/>
          <w:color w:val="000000"/>
          <w:spacing w:val="-1"/>
          <w:w w:val="95"/>
          <w:sz w:val="36"/>
        </w:rPr>
        <w:lastRenderedPageBreak/>
        <w:t xml:space="preserve">SCHEDULE A – </w:t>
      </w:r>
      <w:r>
        <w:rPr>
          <w:rFonts w:ascii="Arial Narrow" w:eastAsia="Arial Narrow" w:hAnsi="Arial Narrow"/>
          <w:b/>
          <w:color w:val="000000"/>
          <w:spacing w:val="-1"/>
          <w:sz w:val="32"/>
        </w:rPr>
        <w:t>COMMITMENT</w:t>
      </w:r>
    </w:p>
    <w:p w14:paraId="6269F060" w14:textId="77777777" w:rsidR="0047491F" w:rsidRDefault="0047491F">
      <w:pPr>
        <w:spacing w:before="13" w:after="249" w:line="410" w:lineRule="exact"/>
        <w:sectPr w:rsidR="0047491F">
          <w:pgSz w:w="12240" w:h="15840"/>
          <w:pgMar w:top="1660" w:right="4096" w:bottom="584" w:left="4104" w:header="720" w:footer="720" w:gutter="0"/>
          <w:cols w:space="720"/>
        </w:sectPr>
      </w:pPr>
    </w:p>
    <w:p w14:paraId="15378585" w14:textId="77777777" w:rsidR="0047491F" w:rsidRDefault="00457081">
      <w:pPr>
        <w:spacing w:before="5" w:after="698" w:line="362" w:lineRule="exact"/>
        <w:jc w:val="center"/>
        <w:textAlignment w:val="baseline"/>
        <w:rPr>
          <w:rFonts w:ascii="Arial Narrow" w:eastAsia="Arial Narrow" w:hAnsi="Arial Narrow"/>
          <w:b/>
          <w:color w:val="000000"/>
          <w:spacing w:val="-3"/>
          <w:sz w:val="32"/>
        </w:rPr>
      </w:pPr>
      <w:r>
        <w:rPr>
          <w:rFonts w:ascii="Arial Narrow" w:eastAsia="Arial Narrow" w:hAnsi="Arial Narrow"/>
          <w:b/>
          <w:color w:val="000000"/>
          <w:spacing w:val="-3"/>
          <w:sz w:val="32"/>
        </w:rPr>
        <w:t>Exhibit A - Legal Description</w:t>
      </w:r>
    </w:p>
    <w:p w14:paraId="0E09EF59" w14:textId="77777777" w:rsidR="0047491F" w:rsidRDefault="0047491F">
      <w:pPr>
        <w:spacing w:before="5" w:after="698" w:line="362" w:lineRule="exact"/>
        <w:sectPr w:rsidR="0047491F">
          <w:type w:val="continuous"/>
          <w:pgSz w:w="12240" w:h="15840"/>
          <w:pgMar w:top="1660" w:right="4291" w:bottom="584" w:left="4349" w:header="720" w:footer="720" w:gutter="0"/>
          <w:cols w:space="720"/>
        </w:sectPr>
      </w:pPr>
    </w:p>
    <w:p w14:paraId="2E2FED5E" w14:textId="77777777" w:rsidR="0047491F" w:rsidRDefault="00457081">
      <w:pPr>
        <w:spacing w:after="10685" w:line="218" w:lineRule="exact"/>
        <w:textAlignment w:val="baseline"/>
        <w:rPr>
          <w:rFonts w:ascii="Arial Narrow" w:eastAsia="Arial Narrow" w:hAnsi="Arial Narrow"/>
          <w:color w:val="000000"/>
          <w:sz w:val="19"/>
        </w:rPr>
      </w:pPr>
      <w:r>
        <w:rPr>
          <w:rFonts w:ascii="Arial Narrow" w:eastAsia="Arial Narrow" w:hAnsi="Arial Narrow"/>
          <w:color w:val="000000"/>
          <w:sz w:val="19"/>
        </w:rPr>
        <w:t>Commitment Number:</w:t>
      </w:r>
    </w:p>
    <w:p w14:paraId="7FB20649" w14:textId="77777777" w:rsidR="0047491F" w:rsidRDefault="0047491F">
      <w:pPr>
        <w:spacing w:after="10685" w:line="218" w:lineRule="exact"/>
        <w:sectPr w:rsidR="0047491F">
          <w:type w:val="continuous"/>
          <w:pgSz w:w="12240" w:h="15840"/>
          <w:pgMar w:top="1660" w:right="9058" w:bottom="584" w:left="1522" w:header="720" w:footer="720" w:gutter="0"/>
          <w:cols w:space="720"/>
        </w:sectPr>
      </w:pPr>
    </w:p>
    <w:p w14:paraId="6BA8283C" w14:textId="4F23AD5C" w:rsidR="0047491F" w:rsidRDefault="00457081">
      <w:pPr>
        <w:spacing w:before="3" w:line="159" w:lineRule="exact"/>
        <w:textAlignment w:val="baseline"/>
        <w:rPr>
          <w:rFonts w:ascii="Arial Narrow" w:eastAsia="Arial Narrow" w:hAnsi="Arial Narrow"/>
          <w:b/>
          <w:color w:val="000000"/>
          <w:sz w:val="14"/>
        </w:rPr>
      </w:pPr>
      <w:r>
        <w:rPr>
          <w:rFonts w:ascii="Arial Narrow" w:eastAsia="Arial Narrow" w:hAnsi="Arial Narrow"/>
          <w:b/>
          <w:color w:val="000000"/>
          <w:sz w:val="14"/>
        </w:rPr>
        <w:t xml:space="preserve">ORT Form 4757 </w:t>
      </w:r>
      <w:r w:rsidR="00C241B1">
        <w:rPr>
          <w:rFonts w:ascii="Arial Narrow" w:eastAsia="Arial Narrow" w:hAnsi="Arial Narrow"/>
          <w:b/>
          <w:color w:val="000000"/>
          <w:sz w:val="14"/>
        </w:rPr>
        <w:t xml:space="preserve">Exhibit </w:t>
      </w:r>
      <w:r>
        <w:rPr>
          <w:rFonts w:ascii="Arial Narrow" w:eastAsia="Arial Narrow" w:hAnsi="Arial Narrow"/>
          <w:b/>
          <w:color w:val="000000"/>
          <w:sz w:val="14"/>
        </w:rPr>
        <w:t>A – Legal Description</w:t>
      </w:r>
    </w:p>
    <w:p w14:paraId="2D1C809B" w14:textId="77777777" w:rsidR="0047491F" w:rsidRDefault="00457081">
      <w:pPr>
        <w:spacing w:before="19" w:line="159" w:lineRule="exact"/>
        <w:textAlignment w:val="baseline"/>
        <w:rPr>
          <w:rFonts w:ascii="Arial Narrow" w:eastAsia="Arial Narrow" w:hAnsi="Arial Narrow"/>
          <w:color w:val="000000"/>
          <w:spacing w:val="-2"/>
          <w:sz w:val="14"/>
        </w:rPr>
      </w:pPr>
      <w:r>
        <w:rPr>
          <w:rFonts w:ascii="Arial Narrow" w:eastAsia="Arial Narrow" w:hAnsi="Arial Narrow"/>
          <w:color w:val="000000"/>
          <w:spacing w:val="-2"/>
          <w:sz w:val="14"/>
        </w:rPr>
        <w:t>Schedule A – ALTA Commitment for Title Insurance 2021 v. 01.00</w:t>
      </w:r>
    </w:p>
    <w:p w14:paraId="397E890F" w14:textId="77777777" w:rsidR="0047491F" w:rsidRDefault="00457081">
      <w:pPr>
        <w:spacing w:before="14" w:line="159" w:lineRule="exact"/>
        <w:textAlignment w:val="baseline"/>
        <w:rPr>
          <w:rFonts w:ascii="Arial Narrow" w:eastAsia="Arial Narrow" w:hAnsi="Arial Narrow"/>
          <w:color w:val="000000"/>
          <w:spacing w:val="-2"/>
          <w:sz w:val="14"/>
        </w:rPr>
      </w:pPr>
      <w:r>
        <w:rPr>
          <w:rFonts w:ascii="Arial Narrow" w:eastAsia="Arial Narrow" w:hAnsi="Arial Narrow"/>
          <w:color w:val="000000"/>
          <w:spacing w:val="-2"/>
          <w:sz w:val="14"/>
        </w:rPr>
        <w:t>07/01/2021</w:t>
      </w:r>
    </w:p>
    <w:sectPr w:rsidR="0047491F">
      <w:type w:val="continuous"/>
      <w:pgSz w:w="12240" w:h="15840"/>
      <w:pgMar w:top="1660" w:right="7435" w:bottom="584"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5609" w14:textId="77777777" w:rsidR="003D7167" w:rsidRDefault="00457081">
      <w:r>
        <w:separator/>
      </w:r>
    </w:p>
  </w:endnote>
  <w:endnote w:type="continuationSeparator" w:id="0">
    <w:p w14:paraId="64FA15E7" w14:textId="77777777" w:rsidR="003D7167" w:rsidRDefault="004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DA9E" w14:textId="77777777" w:rsidR="0047491F" w:rsidRDefault="0047491F"/>
  </w:footnote>
  <w:footnote w:type="continuationSeparator" w:id="0">
    <w:p w14:paraId="54977255" w14:textId="77777777" w:rsidR="0047491F" w:rsidRDefault="00457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7C2"/>
    <w:multiLevelType w:val="multilevel"/>
    <w:tmpl w:val="85F22E58"/>
    <w:lvl w:ilvl="0">
      <w:start w:val="1"/>
      <w:numFmt w:val="lowerLetter"/>
      <w:lvlText w:val="%1."/>
      <w:lvlJc w:val="left"/>
      <w:pPr>
        <w:tabs>
          <w:tab w:val="left" w:pos="360"/>
        </w:tabs>
      </w:pPr>
      <w:rPr>
        <w:rFonts w:ascii="Arial Narrow" w:eastAsia="Arial Narrow" w:hAnsi="Arial Narrow"/>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B0B7D"/>
    <w:multiLevelType w:val="multilevel"/>
    <w:tmpl w:val="D19AB5A8"/>
    <w:lvl w:ilvl="0">
      <w:start w:val="1"/>
      <w:numFmt w:val="decimal"/>
      <w:lvlText w:val="%1."/>
      <w:lvlJc w:val="left"/>
      <w:pPr>
        <w:tabs>
          <w:tab w:val="left" w:pos="288"/>
        </w:tabs>
      </w:pPr>
      <w:rPr>
        <w:rFonts w:ascii="Arial Narrow" w:eastAsia="Arial Narrow" w:hAnsi="Arial Narrow"/>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F45859"/>
    <w:multiLevelType w:val="multilevel"/>
    <w:tmpl w:val="0FDCD5E0"/>
    <w:lvl w:ilvl="0">
      <w:start w:val="1"/>
      <w:numFmt w:val="decimal"/>
      <w:lvlText w:val="%1."/>
      <w:lvlJc w:val="left"/>
      <w:pPr>
        <w:tabs>
          <w:tab w:val="left" w:pos="288"/>
        </w:tabs>
      </w:pPr>
      <w:rPr>
        <w:rFonts w:ascii="Arial Narrow" w:eastAsia="Arial Narrow" w:hAnsi="Arial Narrow"/>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3662825">
    <w:abstractNumId w:val="0"/>
  </w:num>
  <w:num w:numId="2" w16cid:durableId="395051159">
    <w:abstractNumId w:val="1"/>
  </w:num>
  <w:num w:numId="3" w16cid:durableId="12989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1F"/>
    <w:rsid w:val="003D7167"/>
    <w:rsid w:val="00457081"/>
    <w:rsid w:val="0047491F"/>
    <w:rsid w:val="00782B5F"/>
    <w:rsid w:val="00C2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ABE3"/>
  <w15:docId w15:val="{D925A0AE-951A-4A9C-8E76-E65945F0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7098</Characters>
  <Application>Microsoft Office Word</Application>
  <DocSecurity>0</DocSecurity>
  <Lines>228</Lines>
  <Paragraphs>190</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 4757VA A  Schedule A -ALTA Commitment_Revised</dc:title>
  <dc:creator>Art Dept</dc:creator>
  <cp:lastModifiedBy>Lemus Flores, Yolanda</cp:lastModifiedBy>
  <cp:revision>3</cp:revision>
  <dcterms:created xsi:type="dcterms:W3CDTF">2023-08-28T20:34:00Z</dcterms:created>
  <dcterms:modified xsi:type="dcterms:W3CDTF">2023-08-28T20:45:00Z</dcterms:modified>
</cp:coreProperties>
</file>